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</w:t>
      </w:r>
      <w:proofErr w:type="gramStart"/>
      <w:r w:rsidRPr="00AB4D26">
        <w:rPr>
          <w:rFonts w:hint="eastAsia"/>
          <w:b/>
          <w:sz w:val="44"/>
          <w:szCs w:val="44"/>
        </w:rPr>
        <w:t>粕</w:t>
      </w:r>
      <w:proofErr w:type="gramEnd"/>
      <w:r w:rsidRPr="00AB4D26">
        <w:rPr>
          <w:rFonts w:hint="eastAsia"/>
          <w:b/>
          <w:sz w:val="44"/>
          <w:szCs w:val="44"/>
        </w:rPr>
        <w:t>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</w:t>
      </w:r>
      <w:proofErr w:type="gramStart"/>
      <w:r w:rsidRPr="00A21D39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Pr="00A21D39">
        <w:rPr>
          <w:rFonts w:asciiTheme="majorEastAsia" w:eastAsiaTheme="majorEastAsia" w:hAnsiTheme="majorEastAsia" w:hint="eastAsia"/>
          <w:sz w:val="24"/>
        </w:rPr>
        <w:t>主力合约</w:t>
      </w:r>
      <w:r w:rsidR="00693428">
        <w:rPr>
          <w:rFonts w:asciiTheme="majorEastAsia" w:eastAsiaTheme="majorEastAsia" w:hAnsiTheme="majorEastAsia" w:hint="eastAsia"/>
          <w:sz w:val="24"/>
        </w:rPr>
        <w:t>M1</w:t>
      </w:r>
      <w:r w:rsidR="00350D8A">
        <w:rPr>
          <w:rFonts w:asciiTheme="majorEastAsia" w:eastAsiaTheme="majorEastAsia" w:hAnsiTheme="majorEastAsia" w:hint="eastAsia"/>
          <w:sz w:val="24"/>
        </w:rPr>
        <w:t>909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012485">
        <w:rPr>
          <w:rFonts w:asciiTheme="majorEastAsia" w:eastAsiaTheme="majorEastAsia" w:hAnsiTheme="majorEastAsia" w:hint="eastAsia"/>
          <w:sz w:val="24"/>
        </w:rPr>
        <w:t>2</w:t>
      </w:r>
      <w:r w:rsidR="00A23424">
        <w:rPr>
          <w:rFonts w:asciiTheme="majorEastAsia" w:eastAsiaTheme="majorEastAsia" w:hAnsiTheme="majorEastAsia" w:hint="eastAsia"/>
          <w:sz w:val="24"/>
        </w:rPr>
        <w:t>9</w:t>
      </w:r>
      <w:r w:rsidR="008E0A40">
        <w:rPr>
          <w:rFonts w:asciiTheme="majorEastAsia" w:eastAsiaTheme="majorEastAsia" w:hAnsiTheme="majorEastAsia" w:hint="eastAsia"/>
          <w:sz w:val="24"/>
        </w:rPr>
        <w:t>15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1B29BF">
        <w:rPr>
          <w:rFonts w:asciiTheme="majorEastAsia" w:eastAsiaTheme="majorEastAsia" w:hAnsiTheme="majorEastAsia" w:hint="eastAsia"/>
          <w:sz w:val="24"/>
        </w:rPr>
        <w:t>2</w:t>
      </w:r>
      <w:r w:rsidR="008E0A40">
        <w:rPr>
          <w:rFonts w:asciiTheme="majorEastAsia" w:eastAsiaTheme="majorEastAsia" w:hAnsiTheme="majorEastAsia" w:hint="eastAsia"/>
          <w:sz w:val="24"/>
        </w:rPr>
        <w:t>874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8E0A40">
        <w:rPr>
          <w:rFonts w:asciiTheme="majorEastAsia" w:eastAsiaTheme="majorEastAsia" w:hAnsiTheme="majorEastAsia" w:hint="eastAsia"/>
          <w:sz w:val="24"/>
        </w:rPr>
        <w:t>下跌1.68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8E0A40">
        <w:rPr>
          <w:rFonts w:asciiTheme="majorEastAsia" w:eastAsiaTheme="majorEastAsia" w:hAnsiTheme="majorEastAsia" w:hint="eastAsia"/>
          <w:sz w:val="24"/>
        </w:rPr>
        <w:t>本周开始豆</w:t>
      </w:r>
      <w:proofErr w:type="gramStart"/>
      <w:r w:rsidR="008E0A40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="008E0A40">
        <w:rPr>
          <w:rFonts w:asciiTheme="majorEastAsia" w:eastAsiaTheme="majorEastAsia" w:hAnsiTheme="majorEastAsia" w:hint="eastAsia"/>
          <w:sz w:val="24"/>
        </w:rPr>
        <w:t>延续上涨势头，但周二冲高3031后回落，随后周四大幅下跌，跌破2900。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B66C7E" w:rsidRDefault="00B66C7E" w:rsidP="00B66C7E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 w:rsidRPr="00B66C7E">
        <w:rPr>
          <w:rFonts w:asciiTheme="majorEastAsia" w:eastAsiaTheme="majorEastAsia" w:hAnsiTheme="majorEastAsia" w:hint="eastAsia"/>
          <w:color w:val="000000"/>
          <w:sz w:val="24"/>
        </w:rPr>
        <w:t>布宜诺斯艾利斯6月7日消息：布宜诺斯艾利斯谷物交易所发布的周度报告称，截至6月5日，阿根廷大豆收获进度达到96.1%，上周为90.7%。交易所目前预期2018/19年度阿根廷大豆产量为5600万吨，比上年产量3510万吨高出59.5%。阿根廷大豆产量的最高纪录为2014/15年度的6080万吨。</w:t>
      </w:r>
    </w:p>
    <w:p w:rsidR="00F13958" w:rsidRDefault="00B66C7E" w:rsidP="00B66C7E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proofErr w:type="gramStart"/>
      <w:r w:rsidRPr="00B66C7E">
        <w:rPr>
          <w:rFonts w:asciiTheme="majorEastAsia" w:eastAsiaTheme="majorEastAsia" w:hAnsiTheme="majorEastAsia" w:hint="eastAsia"/>
          <w:color w:val="000000"/>
          <w:sz w:val="24"/>
        </w:rPr>
        <w:t>2019年美豆播种期</w:t>
      </w:r>
      <w:proofErr w:type="gramEnd"/>
      <w:r w:rsidRPr="00B66C7E">
        <w:rPr>
          <w:rFonts w:asciiTheme="majorEastAsia" w:eastAsiaTheme="majorEastAsia" w:hAnsiTheme="majorEastAsia" w:hint="eastAsia"/>
          <w:color w:val="000000"/>
          <w:sz w:val="24"/>
        </w:rPr>
        <w:t>遭遇罕见的潮湿天气影响，</w:t>
      </w:r>
      <w:proofErr w:type="gramStart"/>
      <w:r w:rsidRPr="00B66C7E">
        <w:rPr>
          <w:rFonts w:asciiTheme="majorEastAsia" w:eastAsiaTheme="majorEastAsia" w:hAnsiTheme="majorEastAsia" w:hint="eastAsia"/>
          <w:color w:val="000000"/>
          <w:sz w:val="24"/>
        </w:rPr>
        <w:t>导致美豆播种</w:t>
      </w:r>
      <w:proofErr w:type="gramEnd"/>
      <w:r w:rsidRPr="00B66C7E">
        <w:rPr>
          <w:rFonts w:asciiTheme="majorEastAsia" w:eastAsiaTheme="majorEastAsia" w:hAnsiTheme="majorEastAsia" w:hint="eastAsia"/>
          <w:color w:val="000000"/>
          <w:sz w:val="24"/>
        </w:rPr>
        <w:t>进度大幅滞后常年水平，并引发资金炒作热情，</w:t>
      </w:r>
      <w:proofErr w:type="gramStart"/>
      <w:r w:rsidRPr="00B66C7E">
        <w:rPr>
          <w:rFonts w:asciiTheme="majorEastAsia" w:eastAsiaTheme="majorEastAsia" w:hAnsiTheme="majorEastAsia" w:hint="eastAsia"/>
          <w:color w:val="000000"/>
          <w:sz w:val="24"/>
        </w:rPr>
        <w:t>推动美豆走出</w:t>
      </w:r>
      <w:proofErr w:type="gramEnd"/>
      <w:r w:rsidRPr="00B66C7E">
        <w:rPr>
          <w:rFonts w:asciiTheme="majorEastAsia" w:eastAsiaTheme="majorEastAsia" w:hAnsiTheme="majorEastAsia" w:hint="eastAsia"/>
          <w:color w:val="000000"/>
          <w:sz w:val="24"/>
        </w:rPr>
        <w:t>低迷状态。从历史数据看，每年6月20日</w:t>
      </w:r>
      <w:proofErr w:type="gramStart"/>
      <w:r w:rsidRPr="00B66C7E">
        <w:rPr>
          <w:rFonts w:asciiTheme="majorEastAsia" w:eastAsiaTheme="majorEastAsia" w:hAnsiTheme="majorEastAsia" w:hint="eastAsia"/>
          <w:color w:val="000000"/>
          <w:sz w:val="24"/>
        </w:rPr>
        <w:t>左右美豆播种</w:t>
      </w:r>
      <w:proofErr w:type="gramEnd"/>
      <w:r w:rsidRPr="00B66C7E">
        <w:rPr>
          <w:rFonts w:asciiTheme="majorEastAsia" w:eastAsiaTheme="majorEastAsia" w:hAnsiTheme="majorEastAsia" w:hint="eastAsia"/>
          <w:color w:val="000000"/>
          <w:sz w:val="24"/>
        </w:rPr>
        <w:t>率可达到90%左右。在剩下的两周左右播种窗口期内，如果天气条件持续改善，</w:t>
      </w:r>
      <w:proofErr w:type="gramStart"/>
      <w:r w:rsidRPr="00B66C7E">
        <w:rPr>
          <w:rFonts w:asciiTheme="majorEastAsia" w:eastAsiaTheme="majorEastAsia" w:hAnsiTheme="majorEastAsia" w:hint="eastAsia"/>
          <w:color w:val="000000"/>
          <w:sz w:val="24"/>
        </w:rPr>
        <w:t>美豆播种</w:t>
      </w:r>
      <w:proofErr w:type="gramEnd"/>
      <w:r w:rsidRPr="00B66C7E">
        <w:rPr>
          <w:rFonts w:asciiTheme="majorEastAsia" w:eastAsiaTheme="majorEastAsia" w:hAnsiTheme="majorEastAsia" w:hint="eastAsia"/>
          <w:color w:val="000000"/>
          <w:sz w:val="24"/>
        </w:rPr>
        <w:t>进度将大幅加快。分析机构IEG Vantage 公司周三预计，美国2019年大豆种植面积为8500万英亩，略高于美国农业部预期的8460万英亩，显示机构并未</w:t>
      </w:r>
      <w:proofErr w:type="gramStart"/>
      <w:r w:rsidRPr="00B66C7E">
        <w:rPr>
          <w:rFonts w:asciiTheme="majorEastAsia" w:eastAsiaTheme="majorEastAsia" w:hAnsiTheme="majorEastAsia" w:hint="eastAsia"/>
          <w:color w:val="000000"/>
          <w:sz w:val="24"/>
        </w:rPr>
        <w:t>因此前涝情调</w:t>
      </w:r>
      <w:proofErr w:type="gramEnd"/>
      <w:r w:rsidRPr="00B66C7E">
        <w:rPr>
          <w:rFonts w:asciiTheme="majorEastAsia" w:eastAsiaTheme="majorEastAsia" w:hAnsiTheme="majorEastAsia" w:hint="eastAsia"/>
          <w:color w:val="000000"/>
          <w:sz w:val="24"/>
        </w:rPr>
        <w:t>减大豆播种面积。</w:t>
      </w:r>
    </w:p>
    <w:p w:rsidR="00B66C7E" w:rsidRDefault="00B66C7E" w:rsidP="00B66C7E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305B51" w:rsidRDefault="001B29BF" w:rsidP="001B29BF">
      <w:pPr>
        <w:spacing w:line="360" w:lineRule="auto"/>
        <w:ind w:firstLineChars="200" w:firstLine="480"/>
        <w:rPr>
          <w:rFonts w:asciiTheme="minorEastAsia" w:hAnsiTheme="minorEastAsia" w:hint="eastAsia"/>
          <w:bCs/>
          <w:sz w:val="24"/>
        </w:rPr>
      </w:pPr>
      <w:r w:rsidRPr="001B29BF">
        <w:rPr>
          <w:rFonts w:asciiTheme="minorEastAsia" w:hAnsiTheme="minorEastAsia" w:hint="eastAsia"/>
          <w:bCs/>
          <w:sz w:val="24"/>
        </w:rPr>
        <w:t>今日，</w:t>
      </w:r>
      <w:r w:rsidR="00F13958">
        <w:rPr>
          <w:rFonts w:asciiTheme="minorEastAsia" w:hAnsiTheme="minorEastAsia" w:hint="eastAsia"/>
          <w:bCs/>
          <w:sz w:val="24"/>
        </w:rPr>
        <w:t>国内豆</w:t>
      </w:r>
      <w:proofErr w:type="gramStart"/>
      <w:r w:rsidR="00F13958">
        <w:rPr>
          <w:rFonts w:asciiTheme="minorEastAsia" w:hAnsiTheme="minorEastAsia" w:hint="eastAsia"/>
          <w:bCs/>
          <w:sz w:val="24"/>
        </w:rPr>
        <w:t>粕</w:t>
      </w:r>
      <w:proofErr w:type="gramEnd"/>
      <w:r w:rsidR="00F13958">
        <w:rPr>
          <w:rFonts w:asciiTheme="minorEastAsia" w:hAnsiTheme="minorEastAsia" w:hint="eastAsia"/>
          <w:bCs/>
          <w:sz w:val="24"/>
        </w:rPr>
        <w:t>现货部分报价如下</w:t>
      </w:r>
      <w:r w:rsidR="00305B51" w:rsidRPr="00305B51">
        <w:rPr>
          <w:rFonts w:asciiTheme="minorEastAsia" w:hAnsiTheme="minorEastAsia" w:hint="eastAsia"/>
          <w:bCs/>
          <w:sz w:val="24"/>
        </w:rPr>
        <w:t>。</w:t>
      </w:r>
      <w:r w:rsidR="00F13958">
        <w:rPr>
          <w:rFonts w:asciiTheme="minorEastAsia" w:hAnsiTheme="minorEastAsia" w:hint="eastAsia"/>
          <w:bCs/>
          <w:sz w:val="24"/>
        </w:rPr>
        <w:t>山东济宁：43%蛋白：29</w:t>
      </w:r>
      <w:r w:rsidR="00B66C7E">
        <w:rPr>
          <w:rFonts w:asciiTheme="minorEastAsia" w:hAnsiTheme="minorEastAsia" w:hint="eastAsia"/>
          <w:bCs/>
          <w:sz w:val="24"/>
        </w:rPr>
        <w:t>5</w:t>
      </w:r>
      <w:r w:rsidR="00F13958">
        <w:rPr>
          <w:rFonts w:asciiTheme="minorEastAsia" w:hAnsiTheme="minorEastAsia" w:hint="eastAsia"/>
          <w:bCs/>
          <w:sz w:val="24"/>
        </w:rPr>
        <w:t>0元/吨。江苏</w:t>
      </w:r>
      <w:r w:rsidR="00F13958" w:rsidRPr="00F13958">
        <w:rPr>
          <w:rFonts w:asciiTheme="minorEastAsia" w:hAnsiTheme="minorEastAsia" w:hint="eastAsia"/>
          <w:bCs/>
          <w:sz w:val="24"/>
        </w:rPr>
        <w:t>泰兴：43%蛋白：</w:t>
      </w:r>
      <w:proofErr w:type="gramStart"/>
      <w:r w:rsidR="00F13958" w:rsidRPr="00F13958">
        <w:rPr>
          <w:rFonts w:asciiTheme="minorEastAsia" w:hAnsiTheme="minorEastAsia" w:hint="eastAsia"/>
          <w:bCs/>
          <w:sz w:val="24"/>
        </w:rPr>
        <w:t>基差报价</w:t>
      </w:r>
      <w:proofErr w:type="gramEnd"/>
      <w:r w:rsidR="00F13958" w:rsidRPr="00F13958">
        <w:rPr>
          <w:rFonts w:asciiTheme="minorEastAsia" w:hAnsiTheme="minorEastAsia" w:hint="eastAsia"/>
          <w:bCs/>
          <w:sz w:val="24"/>
        </w:rPr>
        <w:t>对连豆</w:t>
      </w:r>
      <w:proofErr w:type="gramStart"/>
      <w:r w:rsidR="00F13958" w:rsidRPr="00F13958">
        <w:rPr>
          <w:rFonts w:asciiTheme="minorEastAsia" w:hAnsiTheme="minorEastAsia" w:hint="eastAsia"/>
          <w:bCs/>
          <w:sz w:val="24"/>
        </w:rPr>
        <w:t>粕</w:t>
      </w:r>
      <w:proofErr w:type="gramEnd"/>
      <w:r w:rsidR="00F13958" w:rsidRPr="00F13958">
        <w:rPr>
          <w:rFonts w:asciiTheme="minorEastAsia" w:hAnsiTheme="minorEastAsia" w:hint="eastAsia"/>
          <w:bCs/>
          <w:sz w:val="24"/>
        </w:rPr>
        <w:t>1909+</w:t>
      </w:r>
      <w:r w:rsidR="00B66C7E">
        <w:rPr>
          <w:rFonts w:asciiTheme="minorEastAsia" w:hAnsiTheme="minorEastAsia" w:hint="eastAsia"/>
          <w:bCs/>
          <w:sz w:val="24"/>
        </w:rPr>
        <w:t>5</w:t>
      </w:r>
      <w:r w:rsidR="00F13958" w:rsidRPr="00F13958">
        <w:rPr>
          <w:rFonts w:asciiTheme="minorEastAsia" w:hAnsiTheme="minorEastAsia" w:hint="eastAsia"/>
          <w:bCs/>
          <w:sz w:val="24"/>
        </w:rPr>
        <w:t>0(29</w:t>
      </w:r>
      <w:r w:rsidR="00B66C7E">
        <w:rPr>
          <w:rFonts w:asciiTheme="minorEastAsia" w:hAnsiTheme="minorEastAsia" w:hint="eastAsia"/>
          <w:bCs/>
          <w:sz w:val="24"/>
        </w:rPr>
        <w:t>72</w:t>
      </w:r>
      <w:r w:rsidR="00F13958" w:rsidRPr="00F13958">
        <w:rPr>
          <w:rFonts w:asciiTheme="minorEastAsia" w:hAnsiTheme="minorEastAsia" w:hint="eastAsia"/>
          <w:bCs/>
          <w:sz w:val="24"/>
        </w:rPr>
        <w:t>)元/吨。</w:t>
      </w:r>
      <w:r w:rsidR="00F13958">
        <w:rPr>
          <w:rFonts w:asciiTheme="minorEastAsia" w:hAnsiTheme="minorEastAsia" w:hint="eastAsia"/>
          <w:bCs/>
          <w:sz w:val="24"/>
        </w:rPr>
        <w:t>天津外资：43%蛋白：3</w:t>
      </w:r>
      <w:r w:rsidR="00B66C7E">
        <w:rPr>
          <w:rFonts w:asciiTheme="minorEastAsia" w:hAnsiTheme="minorEastAsia" w:hint="eastAsia"/>
          <w:bCs/>
          <w:sz w:val="24"/>
        </w:rPr>
        <w:t>0</w:t>
      </w:r>
      <w:r w:rsidR="00F13958">
        <w:rPr>
          <w:rFonts w:asciiTheme="minorEastAsia" w:hAnsiTheme="minorEastAsia" w:hint="eastAsia"/>
          <w:bCs/>
          <w:sz w:val="24"/>
        </w:rPr>
        <w:t>0</w:t>
      </w:r>
      <w:r w:rsidR="00B66C7E">
        <w:rPr>
          <w:rFonts w:asciiTheme="minorEastAsia" w:hAnsiTheme="minorEastAsia" w:hint="eastAsia"/>
          <w:bCs/>
          <w:sz w:val="24"/>
        </w:rPr>
        <w:t>2</w:t>
      </w:r>
      <w:r w:rsidR="00F13958">
        <w:rPr>
          <w:rFonts w:asciiTheme="minorEastAsia" w:hAnsiTheme="minorEastAsia" w:hint="eastAsia"/>
          <w:bCs/>
          <w:sz w:val="24"/>
        </w:rPr>
        <w:t>元/吨。天津内资：43%：</w:t>
      </w:r>
      <w:proofErr w:type="gramStart"/>
      <w:r w:rsidR="00F13958">
        <w:rPr>
          <w:rFonts w:asciiTheme="minorEastAsia" w:hAnsiTheme="minorEastAsia" w:hint="eastAsia"/>
          <w:bCs/>
          <w:sz w:val="24"/>
        </w:rPr>
        <w:t>基差报价</w:t>
      </w:r>
      <w:proofErr w:type="gramEnd"/>
      <w:r w:rsidR="00F13958">
        <w:rPr>
          <w:rFonts w:asciiTheme="minorEastAsia" w:hAnsiTheme="minorEastAsia" w:hint="eastAsia"/>
          <w:bCs/>
          <w:sz w:val="24"/>
        </w:rPr>
        <w:t>对连豆</w:t>
      </w:r>
      <w:proofErr w:type="gramStart"/>
      <w:r w:rsidR="00F13958">
        <w:rPr>
          <w:rFonts w:asciiTheme="minorEastAsia" w:hAnsiTheme="minorEastAsia" w:hint="eastAsia"/>
          <w:bCs/>
          <w:sz w:val="24"/>
        </w:rPr>
        <w:t>粕</w:t>
      </w:r>
      <w:proofErr w:type="gramEnd"/>
      <w:r w:rsidR="00F13958">
        <w:rPr>
          <w:rFonts w:asciiTheme="minorEastAsia" w:hAnsiTheme="minorEastAsia" w:hint="eastAsia"/>
          <w:bCs/>
          <w:sz w:val="24"/>
        </w:rPr>
        <w:t>1909+120（2891）元/吨。</w:t>
      </w:r>
      <w:r w:rsidR="00AE0FA9">
        <w:rPr>
          <w:rFonts w:asciiTheme="minorEastAsia" w:hAnsiTheme="minorEastAsia" w:hint="eastAsia"/>
          <w:bCs/>
          <w:sz w:val="24"/>
        </w:rPr>
        <w:t>广东东莞：43%蛋白：29</w:t>
      </w:r>
      <w:r w:rsidR="00B66C7E">
        <w:rPr>
          <w:rFonts w:asciiTheme="minorEastAsia" w:hAnsiTheme="minorEastAsia" w:hint="eastAsia"/>
          <w:bCs/>
          <w:sz w:val="24"/>
        </w:rPr>
        <w:t>8</w:t>
      </w:r>
      <w:r w:rsidR="00AE0FA9">
        <w:rPr>
          <w:rFonts w:asciiTheme="minorEastAsia" w:hAnsiTheme="minorEastAsia" w:hint="eastAsia"/>
          <w:bCs/>
          <w:sz w:val="24"/>
        </w:rPr>
        <w:t>0元/吨。深圳：43%蛋白：29</w:t>
      </w:r>
      <w:r w:rsidR="00B66C7E">
        <w:rPr>
          <w:rFonts w:asciiTheme="minorEastAsia" w:hAnsiTheme="minorEastAsia" w:hint="eastAsia"/>
          <w:bCs/>
          <w:sz w:val="24"/>
        </w:rPr>
        <w:t>8</w:t>
      </w:r>
      <w:r w:rsidR="00AE0FA9">
        <w:rPr>
          <w:rFonts w:asciiTheme="minorEastAsia" w:hAnsiTheme="minorEastAsia" w:hint="eastAsia"/>
          <w:bCs/>
          <w:sz w:val="24"/>
        </w:rPr>
        <w:t>0元/吨。</w:t>
      </w:r>
    </w:p>
    <w:p w:rsidR="00EF5FB1" w:rsidRPr="00C95AB6" w:rsidRDefault="00EF5FB1" w:rsidP="001B29B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8E0A40" w:rsidP="004707C2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进入5月份后，在中美贸易关系紧张的背景下， 国内豆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走出一波连续上涨行情，尤其近两周左右，由于天气原因，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美豆种植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面积大幅不及预期，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美豆上</w:t>
      </w:r>
      <w:r>
        <w:rPr>
          <w:rFonts w:asciiTheme="majorEastAsia" w:eastAsiaTheme="majorEastAsia" w:hAnsiTheme="majorEastAsia" w:hint="eastAsia"/>
          <w:color w:val="000000"/>
          <w:sz w:val="24"/>
        </w:rPr>
        <w:lastRenderedPageBreak/>
        <w:t>涨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带动下，国内豆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涨速加快，波动也越来越大。</w:t>
      </w:r>
      <w:r w:rsidR="008521E4">
        <w:rPr>
          <w:rFonts w:asciiTheme="majorEastAsia" w:eastAsiaTheme="majorEastAsia" w:hAnsiTheme="majorEastAsia" w:hint="eastAsia"/>
          <w:color w:val="000000"/>
          <w:sz w:val="24"/>
        </w:rPr>
        <w:t>但随着</w:t>
      </w:r>
      <w:proofErr w:type="gramStart"/>
      <w:r w:rsidR="008521E4">
        <w:rPr>
          <w:rFonts w:asciiTheme="majorEastAsia" w:eastAsiaTheme="majorEastAsia" w:hAnsiTheme="majorEastAsia" w:hint="eastAsia"/>
          <w:color w:val="000000"/>
          <w:sz w:val="24"/>
        </w:rPr>
        <w:t>美豆主</w:t>
      </w:r>
      <w:proofErr w:type="gramEnd"/>
      <w:r w:rsidR="008521E4">
        <w:rPr>
          <w:rFonts w:asciiTheme="majorEastAsia" w:eastAsiaTheme="majorEastAsia" w:hAnsiTheme="majorEastAsia" w:hint="eastAsia"/>
          <w:color w:val="000000"/>
          <w:sz w:val="24"/>
        </w:rPr>
        <w:t>产区天气改善，</w:t>
      </w:r>
      <w:proofErr w:type="gramStart"/>
      <w:r w:rsidR="008521E4">
        <w:rPr>
          <w:rFonts w:asciiTheme="majorEastAsia" w:eastAsiaTheme="majorEastAsia" w:hAnsiTheme="majorEastAsia" w:hint="eastAsia"/>
          <w:color w:val="000000"/>
          <w:sz w:val="24"/>
        </w:rPr>
        <w:t>美豆种植</w:t>
      </w:r>
      <w:proofErr w:type="gramEnd"/>
      <w:r w:rsidR="008521E4">
        <w:rPr>
          <w:rFonts w:asciiTheme="majorEastAsia" w:eastAsiaTheme="majorEastAsia" w:hAnsiTheme="majorEastAsia" w:hint="eastAsia"/>
          <w:color w:val="000000"/>
          <w:sz w:val="24"/>
        </w:rPr>
        <w:t>进度预期将大幅加快，炒作情绪降温，</w:t>
      </w:r>
      <w:proofErr w:type="gramStart"/>
      <w:r w:rsidR="008521E4">
        <w:rPr>
          <w:rFonts w:asciiTheme="majorEastAsia" w:eastAsiaTheme="majorEastAsia" w:hAnsiTheme="majorEastAsia" w:hint="eastAsia"/>
          <w:color w:val="000000"/>
          <w:sz w:val="24"/>
        </w:rPr>
        <w:t>美豆也</w:t>
      </w:r>
      <w:proofErr w:type="gramEnd"/>
      <w:r w:rsidR="008521E4">
        <w:rPr>
          <w:rFonts w:asciiTheme="majorEastAsia" w:eastAsiaTheme="majorEastAsia" w:hAnsiTheme="majorEastAsia" w:hint="eastAsia"/>
          <w:color w:val="000000"/>
          <w:sz w:val="24"/>
        </w:rPr>
        <w:t>陷入调整，而国内由于前期涨幅更大，这次的调整力度也大于外盘，后续关注美国天气能否继续改善，预计豆</w:t>
      </w:r>
      <w:proofErr w:type="gramStart"/>
      <w:r w:rsidR="008521E4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="008521E4">
        <w:rPr>
          <w:rFonts w:asciiTheme="majorEastAsia" w:eastAsiaTheme="majorEastAsia" w:hAnsiTheme="majorEastAsia" w:hint="eastAsia"/>
          <w:color w:val="000000"/>
          <w:sz w:val="24"/>
        </w:rPr>
        <w:t>可能继续振荡调整。</w:t>
      </w:r>
    </w:p>
    <w:p w:rsidR="008521E4" w:rsidRPr="00CF1EF9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2E5FEF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2431617"/>
            <wp:effectExtent l="19050" t="0" r="2540" b="0"/>
            <wp:docPr id="4" name="图片 1" descr="C:\Users\PIAOBA~1\AppData\Local\Temp\WeChat Files\5894a036ffb51c6c6731910e6585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5894a036ffb51c6c6731910e65850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39" w:rsidRPr="008E25AB" w:rsidRDefault="008521E4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端午节前国内豆</w:t>
      </w:r>
      <w:proofErr w:type="gramStart"/>
      <w:r>
        <w:rPr>
          <w:rFonts w:asciiTheme="majorEastAsia" w:eastAsiaTheme="majorEastAsia" w:hAnsiTheme="majorEastAsia" w:hint="eastAsia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sz w:val="24"/>
        </w:rPr>
        <w:t>大幅回落，波动仍然很大，但由于1907合约期权周一后就到期，之前的持仓不管是看涨端的3050还是看跌端的2700都已经比较安全，一度非常危险的3050随着周四标的</w:t>
      </w:r>
      <w:proofErr w:type="gramStart"/>
      <w:r>
        <w:rPr>
          <w:rFonts w:asciiTheme="majorEastAsia" w:eastAsiaTheme="majorEastAsia" w:hAnsiTheme="majorEastAsia" w:hint="eastAsia"/>
          <w:sz w:val="24"/>
        </w:rPr>
        <w:t>的</w:t>
      </w:r>
      <w:proofErr w:type="gramEnd"/>
      <w:r>
        <w:rPr>
          <w:rFonts w:asciiTheme="majorEastAsia" w:eastAsiaTheme="majorEastAsia" w:hAnsiTheme="majorEastAsia" w:hint="eastAsia"/>
          <w:sz w:val="24"/>
        </w:rPr>
        <w:t>下跌也已经安全上岸，但这种操作还是有值得反思的地方。1907合约作为非主力合约，成交量是一个很需要注意的问题，尤其临近到期，</w:t>
      </w:r>
      <w:proofErr w:type="gramStart"/>
      <w:r>
        <w:rPr>
          <w:rFonts w:asciiTheme="majorEastAsia" w:eastAsiaTheme="majorEastAsia" w:hAnsiTheme="majorEastAsia" w:hint="eastAsia"/>
          <w:sz w:val="24"/>
        </w:rPr>
        <w:t>大部分虚值合约</w:t>
      </w:r>
      <w:proofErr w:type="gramEnd"/>
      <w:r>
        <w:rPr>
          <w:rFonts w:asciiTheme="majorEastAsia" w:eastAsiaTheme="majorEastAsia" w:hAnsiTheme="majorEastAsia" w:hint="eastAsia"/>
          <w:sz w:val="24"/>
        </w:rPr>
        <w:t>既没有价格也没有成交量，可能做的几档在深度上都是不够的</w:t>
      </w:r>
      <w:r w:rsidR="002E5FEF">
        <w:rPr>
          <w:rFonts w:asciiTheme="majorEastAsia" w:eastAsiaTheme="majorEastAsia" w:hAnsiTheme="majorEastAsia" w:hint="eastAsia"/>
          <w:sz w:val="24"/>
        </w:rPr>
        <w:t>，如果标的在这个时间段出现近期这种大波动，很可能会面临无法调整的风险，所以对于这种非主力合约的期权操作，还是要切忌做的太浅，并且控制持仓量。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</w:t>
      </w:r>
      <w:r>
        <w:rPr>
          <w:rFonts w:hint="eastAsia"/>
          <w:b/>
          <w:bCs/>
          <w:sz w:val="24"/>
        </w:rPr>
        <w:lastRenderedPageBreak/>
        <w:t>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6D5" w:rsidRDefault="006E16D5" w:rsidP="00F44943">
      <w:r>
        <w:separator/>
      </w:r>
    </w:p>
  </w:endnote>
  <w:endnote w:type="continuationSeparator" w:id="0">
    <w:p w:rsidR="006E16D5" w:rsidRDefault="006E16D5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AB3E25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2E5FEF" w:rsidRPr="002E5FEF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6D5" w:rsidRDefault="006E16D5" w:rsidP="00F44943">
      <w:r>
        <w:separator/>
      </w:r>
    </w:p>
  </w:footnote>
  <w:footnote w:type="continuationSeparator" w:id="0">
    <w:p w:rsidR="006E16D5" w:rsidRDefault="006E16D5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>
    <w:nsid w:val="78A05C53"/>
    <w:multiLevelType w:val="hybridMultilevel"/>
    <w:tmpl w:val="735E4F46"/>
    <w:lvl w:ilvl="0" w:tplc="A4386A22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154A"/>
    <w:rsid w:val="00002A9B"/>
    <w:rsid w:val="0000385C"/>
    <w:rsid w:val="00006D88"/>
    <w:rsid w:val="00010314"/>
    <w:rsid w:val="0001064A"/>
    <w:rsid w:val="00012485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113858"/>
    <w:rsid w:val="00116F1B"/>
    <w:rsid w:val="0011762D"/>
    <w:rsid w:val="00120196"/>
    <w:rsid w:val="00120291"/>
    <w:rsid w:val="00121E29"/>
    <w:rsid w:val="00123FCB"/>
    <w:rsid w:val="00125D1F"/>
    <w:rsid w:val="001307A5"/>
    <w:rsid w:val="00146848"/>
    <w:rsid w:val="00154C6A"/>
    <w:rsid w:val="00155380"/>
    <w:rsid w:val="001628FB"/>
    <w:rsid w:val="0016640B"/>
    <w:rsid w:val="0016671E"/>
    <w:rsid w:val="0017025C"/>
    <w:rsid w:val="00171BD8"/>
    <w:rsid w:val="001724C0"/>
    <w:rsid w:val="0017411A"/>
    <w:rsid w:val="00180F39"/>
    <w:rsid w:val="00185288"/>
    <w:rsid w:val="00187EEA"/>
    <w:rsid w:val="00190FA2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63F8"/>
    <w:rsid w:val="001F3AEC"/>
    <w:rsid w:val="002001CA"/>
    <w:rsid w:val="00210252"/>
    <w:rsid w:val="00210623"/>
    <w:rsid w:val="00210B67"/>
    <w:rsid w:val="002120F1"/>
    <w:rsid w:val="0021718A"/>
    <w:rsid w:val="00224F69"/>
    <w:rsid w:val="00234B7F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3722"/>
    <w:rsid w:val="00324022"/>
    <w:rsid w:val="00324D44"/>
    <w:rsid w:val="00325005"/>
    <w:rsid w:val="00327595"/>
    <w:rsid w:val="0033358F"/>
    <w:rsid w:val="003335E0"/>
    <w:rsid w:val="00333ADC"/>
    <w:rsid w:val="00334053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535A"/>
    <w:rsid w:val="00390B43"/>
    <w:rsid w:val="0039445B"/>
    <w:rsid w:val="003952CE"/>
    <w:rsid w:val="003A3009"/>
    <w:rsid w:val="003A38A1"/>
    <w:rsid w:val="003A4957"/>
    <w:rsid w:val="003A5A9D"/>
    <w:rsid w:val="003A66F0"/>
    <w:rsid w:val="003B38CE"/>
    <w:rsid w:val="003C2EC3"/>
    <w:rsid w:val="003C62D4"/>
    <w:rsid w:val="003C6691"/>
    <w:rsid w:val="003C66F0"/>
    <w:rsid w:val="003D235D"/>
    <w:rsid w:val="003D4A09"/>
    <w:rsid w:val="003E0C66"/>
    <w:rsid w:val="003E263A"/>
    <w:rsid w:val="003E3A17"/>
    <w:rsid w:val="003E3ADF"/>
    <w:rsid w:val="003F1121"/>
    <w:rsid w:val="003F32B9"/>
    <w:rsid w:val="003F5A27"/>
    <w:rsid w:val="003F76E2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4B79"/>
    <w:rsid w:val="004E1530"/>
    <w:rsid w:val="004E2D0B"/>
    <w:rsid w:val="004E746D"/>
    <w:rsid w:val="004E7D02"/>
    <w:rsid w:val="004F04CF"/>
    <w:rsid w:val="004F39DC"/>
    <w:rsid w:val="00501C4F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7B14"/>
    <w:rsid w:val="00561F68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A3131"/>
    <w:rsid w:val="005A3F89"/>
    <w:rsid w:val="005A404F"/>
    <w:rsid w:val="005A5A02"/>
    <w:rsid w:val="005B6C2B"/>
    <w:rsid w:val="005C7D9F"/>
    <w:rsid w:val="005D0924"/>
    <w:rsid w:val="005D15C1"/>
    <w:rsid w:val="005D19F9"/>
    <w:rsid w:val="005D4B37"/>
    <w:rsid w:val="005E01C2"/>
    <w:rsid w:val="005E768D"/>
    <w:rsid w:val="005F2E25"/>
    <w:rsid w:val="00605F43"/>
    <w:rsid w:val="00611D7F"/>
    <w:rsid w:val="00616982"/>
    <w:rsid w:val="0063502B"/>
    <w:rsid w:val="0063784D"/>
    <w:rsid w:val="00637C0C"/>
    <w:rsid w:val="0064098A"/>
    <w:rsid w:val="00643347"/>
    <w:rsid w:val="00644C25"/>
    <w:rsid w:val="00647120"/>
    <w:rsid w:val="0065394B"/>
    <w:rsid w:val="00653F7F"/>
    <w:rsid w:val="00655CA9"/>
    <w:rsid w:val="00665184"/>
    <w:rsid w:val="00666385"/>
    <w:rsid w:val="00666652"/>
    <w:rsid w:val="0067335B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6BC4"/>
    <w:rsid w:val="006B2826"/>
    <w:rsid w:val="006B32A8"/>
    <w:rsid w:val="006C26EA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5896"/>
    <w:rsid w:val="006E673A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444D"/>
    <w:rsid w:val="0077480D"/>
    <w:rsid w:val="00781565"/>
    <w:rsid w:val="00784C45"/>
    <w:rsid w:val="00784CFC"/>
    <w:rsid w:val="00786AB2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521E4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90F4B"/>
    <w:rsid w:val="0089107B"/>
    <w:rsid w:val="008961D5"/>
    <w:rsid w:val="00897743"/>
    <w:rsid w:val="008A52B0"/>
    <w:rsid w:val="008B0239"/>
    <w:rsid w:val="008B07BD"/>
    <w:rsid w:val="008B0854"/>
    <w:rsid w:val="008B6425"/>
    <w:rsid w:val="008C632D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80286"/>
    <w:rsid w:val="00982F93"/>
    <w:rsid w:val="0098322D"/>
    <w:rsid w:val="009836E8"/>
    <w:rsid w:val="00983D1F"/>
    <w:rsid w:val="0099317D"/>
    <w:rsid w:val="00993CE5"/>
    <w:rsid w:val="009A0504"/>
    <w:rsid w:val="009A2919"/>
    <w:rsid w:val="009A2AA8"/>
    <w:rsid w:val="009A2F95"/>
    <w:rsid w:val="009A3688"/>
    <w:rsid w:val="009B023D"/>
    <w:rsid w:val="009B0663"/>
    <w:rsid w:val="009B2A8D"/>
    <w:rsid w:val="009B3F6B"/>
    <w:rsid w:val="009B4012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642D"/>
    <w:rsid w:val="009F7B9B"/>
    <w:rsid w:val="00A007CB"/>
    <w:rsid w:val="00A036BE"/>
    <w:rsid w:val="00A067CB"/>
    <w:rsid w:val="00A112A8"/>
    <w:rsid w:val="00A155F9"/>
    <w:rsid w:val="00A15A0D"/>
    <w:rsid w:val="00A21D39"/>
    <w:rsid w:val="00A23424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713A2"/>
    <w:rsid w:val="00A74D9F"/>
    <w:rsid w:val="00A82DA4"/>
    <w:rsid w:val="00A85B07"/>
    <w:rsid w:val="00A87B90"/>
    <w:rsid w:val="00A90D14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2114"/>
    <w:rsid w:val="00C86F7F"/>
    <w:rsid w:val="00C9346E"/>
    <w:rsid w:val="00C95AB6"/>
    <w:rsid w:val="00CA4D50"/>
    <w:rsid w:val="00CA789B"/>
    <w:rsid w:val="00CB118E"/>
    <w:rsid w:val="00CB30B1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52CAF"/>
    <w:rsid w:val="00D55F99"/>
    <w:rsid w:val="00D67568"/>
    <w:rsid w:val="00D67DE2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A0475"/>
    <w:rsid w:val="00DA53C2"/>
    <w:rsid w:val="00DA658E"/>
    <w:rsid w:val="00DB1E4E"/>
    <w:rsid w:val="00DC7F60"/>
    <w:rsid w:val="00DD1D21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550B"/>
    <w:rsid w:val="00E70759"/>
    <w:rsid w:val="00E70A80"/>
    <w:rsid w:val="00E75136"/>
    <w:rsid w:val="00E778C7"/>
    <w:rsid w:val="00E825D5"/>
    <w:rsid w:val="00E869BC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7B2A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6EA0"/>
    <w:rsid w:val="00F073EE"/>
    <w:rsid w:val="00F13958"/>
    <w:rsid w:val="00F24644"/>
    <w:rsid w:val="00F2664B"/>
    <w:rsid w:val="00F407BE"/>
    <w:rsid w:val="00F44943"/>
    <w:rsid w:val="00F47CF1"/>
    <w:rsid w:val="00F47DB1"/>
    <w:rsid w:val="00F53858"/>
    <w:rsid w:val="00F64B62"/>
    <w:rsid w:val="00F64CEB"/>
    <w:rsid w:val="00F65EDF"/>
    <w:rsid w:val="00F66D7D"/>
    <w:rsid w:val="00F728A2"/>
    <w:rsid w:val="00F7505F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57AD"/>
    <w:rsid w:val="00FE20DC"/>
    <w:rsid w:val="00FE4B2A"/>
    <w:rsid w:val="00FE5A11"/>
    <w:rsid w:val="00FE5DAB"/>
    <w:rsid w:val="00FE6DDE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47238B-7E51-407F-94E3-7D961E6E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4</cp:revision>
  <cp:lastPrinted>2018-03-09T02:16:00Z</cp:lastPrinted>
  <dcterms:created xsi:type="dcterms:W3CDTF">2019-06-10T01:30:00Z</dcterms:created>
  <dcterms:modified xsi:type="dcterms:W3CDTF">2019-06-10T02:04:00Z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