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FB0A92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B92A50">
        <w:rPr>
          <w:rFonts w:asciiTheme="minorEastAsia" w:hAnsiTheme="minorEastAsia" w:hint="eastAsia"/>
          <w:sz w:val="24"/>
        </w:rPr>
        <w:t>1909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E25C8E">
        <w:rPr>
          <w:rFonts w:asciiTheme="minorEastAsia" w:hAnsiTheme="minorEastAsia" w:hint="eastAsia"/>
          <w:sz w:val="24"/>
        </w:rPr>
        <w:t>5</w:t>
      </w:r>
      <w:r w:rsidR="0066622B">
        <w:rPr>
          <w:rFonts w:asciiTheme="minorEastAsia" w:hAnsiTheme="minorEastAsia" w:hint="eastAsia"/>
          <w:sz w:val="24"/>
        </w:rPr>
        <w:t>1</w:t>
      </w:r>
      <w:r w:rsidR="004F3315">
        <w:rPr>
          <w:rFonts w:asciiTheme="minorEastAsia" w:hAnsiTheme="minorEastAsia" w:hint="eastAsia"/>
          <w:sz w:val="24"/>
        </w:rPr>
        <w:t>46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973EF8">
        <w:rPr>
          <w:rFonts w:asciiTheme="minorEastAsia" w:hAnsiTheme="minorEastAsia" w:hint="eastAsia"/>
          <w:sz w:val="24"/>
        </w:rPr>
        <w:t>5</w:t>
      </w:r>
      <w:r w:rsidR="004F3315">
        <w:rPr>
          <w:rFonts w:asciiTheme="minorEastAsia" w:hAnsiTheme="minorEastAsia" w:hint="eastAsia"/>
          <w:sz w:val="24"/>
        </w:rPr>
        <w:t>291</w:t>
      </w:r>
      <w:r w:rsidRPr="00DB29D8">
        <w:rPr>
          <w:rFonts w:asciiTheme="minorEastAsia" w:hAnsiTheme="minorEastAsia" w:hint="eastAsia"/>
          <w:sz w:val="24"/>
        </w:rPr>
        <w:t>，单周</w:t>
      </w:r>
      <w:r w:rsidR="00512D8A">
        <w:rPr>
          <w:rFonts w:asciiTheme="minorEastAsia" w:hAnsiTheme="minorEastAsia" w:hint="eastAsia"/>
          <w:sz w:val="24"/>
        </w:rPr>
        <w:t>下跌</w:t>
      </w:r>
      <w:r w:rsidR="004F3315">
        <w:rPr>
          <w:rFonts w:asciiTheme="minorEastAsia" w:hAnsiTheme="minorEastAsia" w:hint="eastAsia"/>
          <w:sz w:val="24"/>
        </w:rPr>
        <w:t>2</w:t>
      </w:r>
      <w:r w:rsidR="0066622B">
        <w:rPr>
          <w:rFonts w:asciiTheme="minorEastAsia" w:hAnsiTheme="minorEastAsia" w:hint="eastAsia"/>
          <w:sz w:val="24"/>
        </w:rPr>
        <w:t>.8</w:t>
      </w:r>
      <w:r w:rsidR="004F3315">
        <w:rPr>
          <w:rFonts w:asciiTheme="minorEastAsia" w:hAnsiTheme="minorEastAsia" w:hint="eastAsia"/>
          <w:sz w:val="24"/>
        </w:rPr>
        <w:t>4</w:t>
      </w:r>
      <w:r w:rsidRPr="00DB29D8">
        <w:rPr>
          <w:rFonts w:asciiTheme="minorEastAsia" w:hAnsiTheme="minorEastAsia" w:hint="eastAsia"/>
          <w:sz w:val="24"/>
        </w:rPr>
        <w:t>%</w:t>
      </w:r>
      <w:r w:rsidR="00094D5A">
        <w:rPr>
          <w:rFonts w:asciiTheme="minorEastAsia" w:hAnsiTheme="minorEastAsia" w:hint="eastAsia"/>
          <w:sz w:val="24"/>
        </w:rPr>
        <w:t>，</w:t>
      </w:r>
      <w:r w:rsidR="00A25AD9">
        <w:rPr>
          <w:rFonts w:asciiTheme="minorEastAsia" w:hAnsiTheme="minorEastAsia" w:hint="eastAsia"/>
          <w:sz w:val="24"/>
        </w:rPr>
        <w:t>上周一</w:t>
      </w:r>
      <w:proofErr w:type="gramStart"/>
      <w:r w:rsidR="00512D8A">
        <w:rPr>
          <w:rFonts w:asciiTheme="minorEastAsia" w:hAnsiTheme="minorEastAsia" w:hint="eastAsia"/>
          <w:sz w:val="24"/>
        </w:rPr>
        <w:t>开始郑糖</w:t>
      </w:r>
      <w:r w:rsidR="004F3315">
        <w:rPr>
          <w:rFonts w:asciiTheme="minorEastAsia" w:hAnsiTheme="minorEastAsia" w:hint="eastAsia"/>
          <w:sz w:val="24"/>
        </w:rPr>
        <w:t>就</w:t>
      </w:r>
      <w:proofErr w:type="gramEnd"/>
      <w:r w:rsidR="004F3315">
        <w:rPr>
          <w:rFonts w:asciiTheme="minorEastAsia" w:hAnsiTheme="minorEastAsia" w:hint="eastAsia"/>
          <w:sz w:val="24"/>
        </w:rPr>
        <w:t>启动反弹走势，周二涨幅继续扩大，冲击5300，周三略有调整后继续上冲，波动整体较大。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4F3315" w:rsidRDefault="004F3315" w:rsidP="004F3315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  <w:r w:rsidRPr="004F3315">
        <w:rPr>
          <w:rFonts w:asciiTheme="minorEastAsia" w:hAnsiTheme="minorEastAsia" w:hint="eastAsia"/>
          <w:color w:val="000000"/>
          <w:sz w:val="24"/>
        </w:rPr>
        <w:t>巴西甘蔗行业协会</w:t>
      </w:r>
      <w:proofErr w:type="spellStart"/>
      <w:r w:rsidRPr="004F3315">
        <w:rPr>
          <w:rFonts w:asciiTheme="minorEastAsia" w:hAnsiTheme="minorEastAsia" w:hint="eastAsia"/>
          <w:color w:val="000000"/>
          <w:sz w:val="24"/>
        </w:rPr>
        <w:t>Unica</w:t>
      </w:r>
      <w:proofErr w:type="spellEnd"/>
      <w:r w:rsidRPr="004F3315">
        <w:rPr>
          <w:rFonts w:asciiTheme="minorEastAsia" w:hAnsiTheme="minorEastAsia" w:hint="eastAsia"/>
          <w:color w:val="000000"/>
          <w:sz w:val="24"/>
        </w:rPr>
        <w:t>周三发布报告，7月上半月，巴西中南部地区糖产量同比下降19.08%，至193.9万吨。7月上半月甘蔗压榨量为4090.4万吨，同比下降9.53%。因上半月的不利天气阻碍压榨进度。2019/20榨季截至7月15日中南部糖厂累计产糖1085.7万吨，同比减少10.8%；累计压榨甘蔗2.58126亿吨，同比减少3.99%；累计产乙醇128.26亿公升，同比减少5.13%；累计制糖比仅为34.95%，低于上年同期的36.07%。</w:t>
      </w:r>
    </w:p>
    <w:p w:rsidR="00303A59" w:rsidRDefault="00213335" w:rsidP="00213335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  <w:r w:rsidRPr="00213335">
        <w:rPr>
          <w:rFonts w:asciiTheme="minorEastAsia" w:hAnsiTheme="minorEastAsia" w:hint="eastAsia"/>
          <w:color w:val="000000"/>
          <w:sz w:val="24"/>
        </w:rPr>
        <w:t>官方数据显示，2019年5月巴基斯坦糖产量为8.44万吨，较去年同期的9.95万吨下降5%，2018/19榨季截至5月底巴基斯坦累计糖产量达581.9万吨，较去年同期的712.6万吨下降18%。由于巴基斯坦6月份几乎没有食糖生产，2018/19榨季生产算是基本完成。意味着本</w:t>
      </w:r>
      <w:proofErr w:type="gramStart"/>
      <w:r w:rsidRPr="00213335">
        <w:rPr>
          <w:rFonts w:asciiTheme="minorEastAsia" w:hAnsiTheme="minorEastAsia" w:hint="eastAsia"/>
          <w:color w:val="000000"/>
          <w:sz w:val="24"/>
        </w:rPr>
        <w:t>榨</w:t>
      </w:r>
      <w:proofErr w:type="gramEnd"/>
      <w:r w:rsidRPr="00213335">
        <w:rPr>
          <w:rFonts w:asciiTheme="minorEastAsia" w:hAnsiTheme="minorEastAsia" w:hint="eastAsia"/>
          <w:color w:val="000000"/>
          <w:sz w:val="24"/>
        </w:rPr>
        <w:t>季巴基斯坦糖产量连续第二年下降，2017/18榨季糖产量为713.7万吨，低于2016/17年度创纪录的765.7万吨。</w:t>
      </w:r>
    </w:p>
    <w:p w:rsidR="00213335" w:rsidRPr="005834ED" w:rsidRDefault="00213335" w:rsidP="00213335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D53C2F" w:rsidRPr="0048054C" w:rsidRDefault="00196C22" w:rsidP="00AA7827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周五下午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白糖</w:t>
      </w:r>
      <w:r w:rsidR="00213335">
        <w:rPr>
          <w:rFonts w:asciiTheme="minorEastAsia" w:hAnsiTheme="minorEastAsia" w:hint="eastAsia"/>
          <w:color w:val="000000"/>
          <w:sz w:val="24"/>
        </w:rPr>
        <w:t>走势一度强劲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，主产区现货报价</w:t>
      </w:r>
      <w:r w:rsidR="00213335">
        <w:rPr>
          <w:rFonts w:asciiTheme="minorEastAsia" w:hAnsiTheme="minorEastAsia" w:hint="eastAsia"/>
          <w:color w:val="000000"/>
          <w:sz w:val="24"/>
        </w:rPr>
        <w:t>基本持稳，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总体成交一般</w:t>
      </w:r>
      <w:r w:rsidR="00213335">
        <w:rPr>
          <w:rFonts w:asciiTheme="minorEastAsia" w:hAnsiTheme="minorEastAsia" w:hint="eastAsia"/>
          <w:color w:val="000000"/>
          <w:sz w:val="24"/>
        </w:rPr>
        <w:t>偏好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，具体情况如下：广西：南宁中间商站台暂无报价；仓库报价53</w:t>
      </w:r>
      <w:r w:rsidR="00213335">
        <w:rPr>
          <w:rFonts w:asciiTheme="minorEastAsia" w:hAnsiTheme="minorEastAsia" w:hint="eastAsia"/>
          <w:color w:val="000000"/>
          <w:sz w:val="24"/>
        </w:rPr>
        <w:t>6</w:t>
      </w:r>
      <w:r>
        <w:rPr>
          <w:rFonts w:asciiTheme="minorEastAsia" w:hAnsiTheme="minorEastAsia" w:hint="eastAsia"/>
          <w:color w:val="000000"/>
          <w:sz w:val="24"/>
        </w:rPr>
        <w:t>0-5</w:t>
      </w:r>
      <w:r w:rsidR="00213335">
        <w:rPr>
          <w:rFonts w:asciiTheme="minorEastAsia" w:hAnsiTheme="minorEastAsia" w:hint="eastAsia"/>
          <w:color w:val="000000"/>
          <w:sz w:val="24"/>
        </w:rPr>
        <w:t>41</w:t>
      </w:r>
      <w:r>
        <w:rPr>
          <w:rFonts w:asciiTheme="minorEastAsia" w:hAnsiTheme="minorEastAsia" w:hint="eastAsia"/>
          <w:color w:val="000000"/>
          <w:sz w:val="24"/>
        </w:rPr>
        <w:t>0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元/吨。南宁集团厂仓报价5</w:t>
      </w:r>
      <w:r w:rsidR="00213335">
        <w:rPr>
          <w:rFonts w:asciiTheme="minorEastAsia" w:hAnsiTheme="minorEastAsia" w:hint="eastAsia"/>
          <w:color w:val="000000"/>
          <w:sz w:val="24"/>
        </w:rPr>
        <w:t>3</w:t>
      </w:r>
      <w:r>
        <w:rPr>
          <w:rFonts w:asciiTheme="minorEastAsia" w:hAnsiTheme="minorEastAsia" w:hint="eastAsia"/>
          <w:color w:val="000000"/>
          <w:sz w:val="24"/>
        </w:rPr>
        <w:t>4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0-5</w:t>
      </w:r>
      <w:r w:rsidR="00213335">
        <w:rPr>
          <w:rFonts w:asciiTheme="minorEastAsia" w:hAnsiTheme="minorEastAsia" w:hint="eastAsia"/>
          <w:color w:val="000000"/>
          <w:sz w:val="24"/>
        </w:rPr>
        <w:t>4</w:t>
      </w:r>
      <w:r>
        <w:rPr>
          <w:rFonts w:asciiTheme="minorEastAsia" w:hAnsiTheme="minorEastAsia" w:hint="eastAsia"/>
          <w:color w:val="000000"/>
          <w:sz w:val="24"/>
        </w:rPr>
        <w:t>1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0元/吨；南宁仓自提5</w:t>
      </w:r>
      <w:r w:rsidR="00213335">
        <w:rPr>
          <w:rFonts w:asciiTheme="minorEastAsia" w:hAnsiTheme="minorEastAsia" w:hint="eastAsia"/>
          <w:color w:val="000000"/>
          <w:sz w:val="24"/>
        </w:rPr>
        <w:t>4</w:t>
      </w:r>
      <w:r>
        <w:rPr>
          <w:rFonts w:asciiTheme="minorEastAsia" w:hAnsiTheme="minorEastAsia" w:hint="eastAsia"/>
          <w:color w:val="000000"/>
          <w:sz w:val="24"/>
        </w:rPr>
        <w:t>4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0元/吨。柳州中间商站台报价5</w:t>
      </w:r>
      <w:r w:rsidR="00213335">
        <w:rPr>
          <w:rFonts w:asciiTheme="minorEastAsia" w:hAnsiTheme="minorEastAsia" w:hint="eastAsia"/>
          <w:color w:val="000000"/>
          <w:sz w:val="24"/>
        </w:rPr>
        <w:t>40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0-5</w:t>
      </w:r>
      <w:r w:rsidR="00213335">
        <w:rPr>
          <w:rFonts w:asciiTheme="minorEastAsia" w:hAnsiTheme="minorEastAsia" w:hint="eastAsia"/>
          <w:color w:val="000000"/>
          <w:sz w:val="24"/>
        </w:rPr>
        <w:t>41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0元/吨；仓库报价5</w:t>
      </w:r>
      <w:r w:rsidR="00213335">
        <w:rPr>
          <w:rFonts w:asciiTheme="minorEastAsia" w:hAnsiTheme="minorEastAsia" w:hint="eastAsia"/>
          <w:color w:val="000000"/>
          <w:sz w:val="24"/>
        </w:rPr>
        <w:t>40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0-5</w:t>
      </w:r>
      <w:r w:rsidR="00213335">
        <w:rPr>
          <w:rFonts w:asciiTheme="minorEastAsia" w:hAnsiTheme="minorEastAsia" w:hint="eastAsia"/>
          <w:color w:val="000000"/>
          <w:sz w:val="24"/>
        </w:rPr>
        <w:t>41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0元/吨。柳州集团站台报价5</w:t>
      </w:r>
      <w:r w:rsidR="00213335">
        <w:rPr>
          <w:rFonts w:asciiTheme="minorEastAsia" w:hAnsiTheme="minorEastAsia" w:hint="eastAsia"/>
          <w:color w:val="000000"/>
          <w:sz w:val="24"/>
        </w:rPr>
        <w:t>4</w:t>
      </w:r>
      <w:r>
        <w:rPr>
          <w:rFonts w:asciiTheme="minorEastAsia" w:hAnsiTheme="minorEastAsia" w:hint="eastAsia"/>
          <w:color w:val="000000"/>
          <w:sz w:val="24"/>
        </w:rPr>
        <w:t>2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0-5</w:t>
      </w:r>
      <w:r w:rsidR="00213335">
        <w:rPr>
          <w:rFonts w:asciiTheme="minorEastAsia" w:hAnsiTheme="minorEastAsia" w:hint="eastAsia"/>
          <w:color w:val="000000"/>
          <w:sz w:val="24"/>
        </w:rPr>
        <w:t>4</w:t>
      </w:r>
      <w:r>
        <w:rPr>
          <w:rFonts w:asciiTheme="minorEastAsia" w:hAnsiTheme="minorEastAsia" w:hint="eastAsia"/>
          <w:color w:val="000000"/>
          <w:sz w:val="24"/>
        </w:rPr>
        <w:t>3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0元/吨。来宾中间商仓库报价</w:t>
      </w:r>
      <w:r>
        <w:rPr>
          <w:rFonts w:asciiTheme="minorEastAsia" w:hAnsiTheme="minorEastAsia" w:hint="eastAsia"/>
          <w:color w:val="000000"/>
          <w:sz w:val="24"/>
        </w:rPr>
        <w:t>53</w:t>
      </w:r>
      <w:r w:rsidR="00213335">
        <w:rPr>
          <w:rFonts w:asciiTheme="minorEastAsia" w:hAnsiTheme="minorEastAsia" w:hint="eastAsia"/>
          <w:color w:val="000000"/>
          <w:sz w:val="24"/>
        </w:rPr>
        <w:t>90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元/吨。贵港中间商仓库报价53</w:t>
      </w:r>
      <w:r w:rsidR="00213335">
        <w:rPr>
          <w:rFonts w:asciiTheme="minorEastAsia" w:hAnsiTheme="minorEastAsia" w:hint="eastAsia"/>
          <w:color w:val="000000"/>
          <w:sz w:val="24"/>
        </w:rPr>
        <w:t>9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0元/吨。云南：昆明中间商报价5</w:t>
      </w:r>
      <w:r w:rsidR="00213335">
        <w:rPr>
          <w:rFonts w:asciiTheme="minorEastAsia" w:hAnsiTheme="minorEastAsia" w:hint="eastAsia"/>
          <w:color w:val="000000"/>
          <w:sz w:val="24"/>
        </w:rPr>
        <w:t>28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0-5</w:t>
      </w:r>
      <w:r w:rsidR="00213335">
        <w:rPr>
          <w:rFonts w:asciiTheme="minorEastAsia" w:hAnsiTheme="minorEastAsia" w:hint="eastAsia"/>
          <w:color w:val="000000"/>
          <w:sz w:val="24"/>
        </w:rPr>
        <w:t>46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0元/吨；大理5</w:t>
      </w:r>
      <w:r w:rsidR="00213335">
        <w:rPr>
          <w:rFonts w:asciiTheme="minorEastAsia" w:hAnsiTheme="minorEastAsia" w:hint="eastAsia"/>
          <w:color w:val="000000"/>
          <w:sz w:val="24"/>
        </w:rPr>
        <w:t>24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0-5</w:t>
      </w:r>
      <w:r w:rsidR="00213335">
        <w:rPr>
          <w:rFonts w:asciiTheme="minorEastAsia" w:hAnsiTheme="minorEastAsia" w:hint="eastAsia"/>
          <w:color w:val="000000"/>
          <w:sz w:val="24"/>
        </w:rPr>
        <w:t>30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0元/吨；祥云5</w:t>
      </w:r>
      <w:r w:rsidR="00213335">
        <w:rPr>
          <w:rFonts w:asciiTheme="minorEastAsia" w:hAnsiTheme="minorEastAsia" w:hint="eastAsia"/>
          <w:color w:val="000000"/>
          <w:sz w:val="24"/>
        </w:rPr>
        <w:t>27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0-5</w:t>
      </w:r>
      <w:r w:rsidR="00213335">
        <w:rPr>
          <w:rFonts w:asciiTheme="minorEastAsia" w:hAnsiTheme="minorEastAsia" w:hint="eastAsia"/>
          <w:color w:val="000000"/>
          <w:sz w:val="24"/>
        </w:rPr>
        <w:t>42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0元/吨。云南集团昆明报价52</w:t>
      </w:r>
      <w:r w:rsidR="00213335">
        <w:rPr>
          <w:rFonts w:asciiTheme="minorEastAsia" w:hAnsiTheme="minorEastAsia" w:hint="eastAsia"/>
          <w:color w:val="000000"/>
          <w:sz w:val="24"/>
        </w:rPr>
        <w:t>8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</w:t>
      </w:r>
      <w:r w:rsidR="00213335">
        <w:rPr>
          <w:rFonts w:asciiTheme="minorEastAsia" w:hAnsiTheme="minorEastAsia" w:hint="eastAsia"/>
          <w:color w:val="000000"/>
          <w:sz w:val="24"/>
        </w:rPr>
        <w:t>-5340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元/吨；大理报价5</w:t>
      </w:r>
      <w:r w:rsidR="00213335">
        <w:rPr>
          <w:rFonts w:asciiTheme="minorEastAsia" w:hAnsiTheme="minorEastAsia" w:hint="eastAsia"/>
          <w:color w:val="000000"/>
          <w:sz w:val="24"/>
        </w:rPr>
        <w:t>240-5300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元/吨。广东：</w:t>
      </w:r>
      <w:r w:rsidR="00AA7827" w:rsidRPr="00AA7827">
        <w:rPr>
          <w:rFonts w:asciiTheme="minorEastAsia" w:hAnsiTheme="minorEastAsia" w:hint="eastAsia"/>
          <w:color w:val="000000"/>
          <w:sz w:val="24"/>
        </w:rPr>
        <w:lastRenderedPageBreak/>
        <w:t>湛江中间商报价5</w:t>
      </w:r>
      <w:r w:rsidR="00213335">
        <w:rPr>
          <w:rFonts w:asciiTheme="minorEastAsia" w:hAnsiTheme="minorEastAsia" w:hint="eastAsia"/>
          <w:color w:val="000000"/>
          <w:sz w:val="24"/>
        </w:rPr>
        <w:t>300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元/吨。新疆：中粮乌鲁木齐暂报价5</w:t>
      </w:r>
      <w:r>
        <w:rPr>
          <w:rFonts w:asciiTheme="minorEastAsia" w:hAnsiTheme="minorEastAsia" w:hint="eastAsia"/>
          <w:color w:val="000000"/>
          <w:sz w:val="24"/>
        </w:rPr>
        <w:t>30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0-53</w:t>
      </w:r>
      <w:r>
        <w:rPr>
          <w:rFonts w:asciiTheme="minorEastAsia" w:hAnsiTheme="minorEastAsia" w:hint="eastAsia"/>
          <w:color w:val="000000"/>
          <w:sz w:val="24"/>
        </w:rPr>
        <w:t>5</w:t>
      </w:r>
      <w:r w:rsidR="00AA7827" w:rsidRPr="00AA7827">
        <w:rPr>
          <w:rFonts w:asciiTheme="minorEastAsia" w:hAnsiTheme="minorEastAsia" w:hint="eastAsia"/>
          <w:color w:val="000000"/>
          <w:sz w:val="24"/>
        </w:rPr>
        <w:t>0元/吨。</w:t>
      </w:r>
      <w:r w:rsidR="00A25AD9" w:rsidRPr="00A25AD9">
        <w:rPr>
          <w:rFonts w:asciiTheme="minorEastAsia" w:hAnsiTheme="minorEastAsia"/>
          <w:color w:val="000000"/>
          <w:sz w:val="24"/>
        </w:rPr>
        <w:cr/>
      </w: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下周预期：</w:t>
      </w:r>
    </w:p>
    <w:p w:rsidR="0048054C" w:rsidRDefault="00075539" w:rsidP="006B376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国际食糖供应过剩仍然压制原糖走势，但国内供需情况有所好转，国内工业库存持续偏低，进口量受到配额限制，榨季后期的市场环境略有好转，市场对</w:t>
      </w:r>
      <w:r w:rsidR="00F253DF">
        <w:rPr>
          <w:rFonts w:asciiTheme="minorEastAsia" w:hAnsiTheme="minorEastAsia" w:hint="eastAsia"/>
          <w:color w:val="000000"/>
          <w:sz w:val="24"/>
        </w:rPr>
        <w:t>月末公布的产销数据预期比较乐观，随着消费旺季到来，</w:t>
      </w:r>
      <w:proofErr w:type="gramStart"/>
      <w:r w:rsidR="00F253DF">
        <w:rPr>
          <w:rFonts w:asciiTheme="minorEastAsia" w:hAnsiTheme="minorEastAsia" w:hint="eastAsia"/>
          <w:color w:val="000000"/>
          <w:sz w:val="24"/>
        </w:rPr>
        <w:t>预计郑糖短期</w:t>
      </w:r>
      <w:proofErr w:type="gramEnd"/>
      <w:r w:rsidR="00F253DF">
        <w:rPr>
          <w:rFonts w:asciiTheme="minorEastAsia" w:hAnsiTheme="minorEastAsia" w:hint="eastAsia"/>
          <w:color w:val="000000"/>
          <w:sz w:val="24"/>
        </w:rPr>
        <w:t>内可能维持偏强势头。</w:t>
      </w:r>
    </w:p>
    <w:p w:rsidR="00A3713B" w:rsidRPr="00B4282D" w:rsidRDefault="00A3713B" w:rsidP="00DD0644">
      <w:pPr>
        <w:spacing w:line="360" w:lineRule="auto"/>
        <w:rPr>
          <w:b/>
          <w:bCs/>
          <w:sz w:val="28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bookmarkStart w:id="0" w:name="_GoBack"/>
      <w:r w:rsidRPr="00DB29D8">
        <w:rPr>
          <w:rFonts w:hint="eastAsia"/>
          <w:b/>
          <w:bCs/>
          <w:sz w:val="28"/>
        </w:rPr>
        <w:t>期权操作建议：</w:t>
      </w:r>
    </w:p>
    <w:bookmarkEnd w:id="0"/>
    <w:p w:rsidR="002C777C" w:rsidRDefault="00F253DF" w:rsidP="002C777C"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/>
          <w:noProof/>
          <w:color w:val="000000"/>
          <w:sz w:val="24"/>
        </w:rPr>
        <w:drawing>
          <wp:inline distT="0" distB="0" distL="0" distR="0">
            <wp:extent cx="5274310" cy="1991994"/>
            <wp:effectExtent l="19050" t="0" r="2540" b="0"/>
            <wp:docPr id="1" name="图片 1" descr="C:\Users\PIAOBA~1\AppData\Local\Temp\WeChat Files\2b5cebe4c6ece3840b7ef24efcd43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OBA~1\AppData\Local\Temp\WeChat Files\2b5cebe4c6ece3840b7ef24efcd43c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F4" w:rsidRPr="00DB29D8" w:rsidRDefault="00E21834" w:rsidP="002C777C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上周</w:t>
      </w:r>
      <w:r w:rsidR="002C777C">
        <w:rPr>
          <w:rFonts w:asciiTheme="minorEastAsia" w:hAnsiTheme="minorEastAsia"/>
          <w:color w:val="000000"/>
          <w:sz w:val="24"/>
        </w:rPr>
        <w:t>标的</w:t>
      </w:r>
      <w:r w:rsidR="00F253DF">
        <w:rPr>
          <w:rFonts w:asciiTheme="minorEastAsia" w:hAnsiTheme="minorEastAsia" w:hint="eastAsia"/>
          <w:color w:val="000000"/>
          <w:sz w:val="24"/>
        </w:rPr>
        <w:t>大幅上涨，波动比较大</w:t>
      </w:r>
      <w:r w:rsidR="00AA5F06">
        <w:rPr>
          <w:rFonts w:asciiTheme="minorEastAsia" w:hAnsiTheme="minorEastAsia" w:hint="eastAsia"/>
          <w:color w:val="000000"/>
          <w:sz w:val="24"/>
        </w:rPr>
        <w:t>。</w:t>
      </w:r>
      <w:r w:rsidR="00F253DF">
        <w:rPr>
          <w:rFonts w:asciiTheme="minorEastAsia" w:hAnsiTheme="minorEastAsia" w:hint="eastAsia"/>
          <w:color w:val="000000"/>
          <w:sz w:val="24"/>
        </w:rPr>
        <w:t>但</w:t>
      </w:r>
      <w:r>
        <w:rPr>
          <w:rFonts w:asciiTheme="minorEastAsia" w:hAnsiTheme="minorEastAsia"/>
          <w:color w:val="000000"/>
          <w:sz w:val="24"/>
        </w:rPr>
        <w:t>期权方面</w:t>
      </w:r>
      <w:r w:rsidR="00F253DF">
        <w:rPr>
          <w:rFonts w:asciiTheme="minorEastAsia" w:hAnsiTheme="minorEastAsia"/>
          <w:color w:val="000000"/>
          <w:sz w:val="24"/>
        </w:rPr>
        <w:t>由于</w:t>
      </w:r>
      <w:r w:rsidR="000405CB">
        <w:rPr>
          <w:rFonts w:asciiTheme="minorEastAsia" w:hAnsiTheme="minorEastAsia"/>
          <w:color w:val="000000"/>
          <w:sz w:val="24"/>
        </w:rPr>
        <w:t>距离到期已经不远</w:t>
      </w:r>
      <w:r w:rsidR="000405CB">
        <w:rPr>
          <w:rFonts w:asciiTheme="minorEastAsia" w:hAnsiTheme="minorEastAsia" w:hint="eastAsia"/>
          <w:color w:val="000000"/>
          <w:sz w:val="24"/>
        </w:rPr>
        <w:t>，</w:t>
      </w:r>
      <w:r>
        <w:rPr>
          <w:rFonts w:asciiTheme="minorEastAsia" w:hAnsiTheme="minorEastAsia"/>
          <w:color w:val="000000"/>
          <w:sz w:val="24"/>
        </w:rPr>
        <w:t>看涨端</w:t>
      </w:r>
      <w:proofErr w:type="gramStart"/>
      <w:r w:rsidR="00F253DF">
        <w:rPr>
          <w:rFonts w:asciiTheme="minorEastAsia" w:hAnsiTheme="minorEastAsia" w:hint="eastAsia"/>
          <w:color w:val="000000"/>
          <w:sz w:val="24"/>
        </w:rPr>
        <w:t>较深虚值合约</w:t>
      </w:r>
      <w:proofErr w:type="gramEnd"/>
      <w:r w:rsidR="00F253DF">
        <w:rPr>
          <w:rFonts w:asciiTheme="minorEastAsia" w:hAnsiTheme="minorEastAsia" w:hint="eastAsia"/>
          <w:color w:val="000000"/>
          <w:sz w:val="24"/>
        </w:rPr>
        <w:t>对这一波上涨反应不大</w:t>
      </w:r>
      <w:r>
        <w:rPr>
          <w:rFonts w:asciiTheme="minorEastAsia" w:hAnsiTheme="minorEastAsia" w:hint="eastAsia"/>
          <w:color w:val="000000"/>
          <w:sz w:val="24"/>
        </w:rPr>
        <w:t>，</w:t>
      </w:r>
      <w:r w:rsidR="00A10EA5">
        <w:rPr>
          <w:rFonts w:asciiTheme="minorEastAsia" w:hAnsiTheme="minorEastAsia" w:hint="eastAsia"/>
          <w:color w:val="000000"/>
          <w:sz w:val="24"/>
        </w:rPr>
        <w:t>看跌端合约</w:t>
      </w:r>
      <w:r w:rsidR="00F253DF">
        <w:rPr>
          <w:rFonts w:asciiTheme="minorEastAsia" w:hAnsiTheme="minorEastAsia" w:hint="eastAsia"/>
          <w:color w:val="000000"/>
          <w:sz w:val="24"/>
        </w:rPr>
        <w:t>则</w:t>
      </w:r>
      <w:r w:rsidR="000405CB">
        <w:rPr>
          <w:rFonts w:asciiTheme="minorEastAsia" w:hAnsiTheme="minorEastAsia" w:hint="eastAsia"/>
          <w:color w:val="000000"/>
          <w:sz w:val="24"/>
        </w:rPr>
        <w:t>早早就已经很低</w:t>
      </w:r>
      <w:r w:rsidR="00A10EA5">
        <w:rPr>
          <w:rFonts w:asciiTheme="minorEastAsia" w:hAnsiTheme="minorEastAsia" w:hint="eastAsia"/>
          <w:color w:val="000000"/>
          <w:sz w:val="24"/>
        </w:rPr>
        <w:t>，</w:t>
      </w:r>
      <w:r w:rsidR="000405CB">
        <w:rPr>
          <w:rFonts w:asciiTheme="minorEastAsia" w:hAnsiTheme="minorEastAsia" w:hint="eastAsia"/>
          <w:color w:val="000000"/>
          <w:sz w:val="24"/>
        </w:rPr>
        <w:t>当前剩余的持仓都可以继续持有到期。</w:t>
      </w:r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</w:t>
      </w:r>
      <w:r>
        <w:rPr>
          <w:rFonts w:hint="eastAsia"/>
          <w:b/>
          <w:bCs/>
          <w:sz w:val="24"/>
        </w:rPr>
        <w:lastRenderedPageBreak/>
        <w:t>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489" w:rsidRDefault="00C45489" w:rsidP="00F44943">
      <w:r>
        <w:separator/>
      </w:r>
    </w:p>
  </w:endnote>
  <w:endnote w:type="continuationSeparator" w:id="0">
    <w:p w:rsidR="00C45489" w:rsidRDefault="00C45489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3D1503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F253DF" w:rsidRPr="00F253DF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489" w:rsidRDefault="00C45489" w:rsidP="00F44943">
      <w:r>
        <w:separator/>
      </w:r>
    </w:p>
  </w:footnote>
  <w:footnote w:type="continuationSeparator" w:id="0">
    <w:p w:rsidR="00C45489" w:rsidRDefault="00C45489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21F26ECF"/>
    <w:multiLevelType w:val="hybridMultilevel"/>
    <w:tmpl w:val="EF124BAA"/>
    <w:lvl w:ilvl="0" w:tplc="2B6889B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37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2A37"/>
    <w:rsid w:val="00010444"/>
    <w:rsid w:val="00012558"/>
    <w:rsid w:val="000154FD"/>
    <w:rsid w:val="0001706A"/>
    <w:rsid w:val="00021BD6"/>
    <w:rsid w:val="0002600D"/>
    <w:rsid w:val="00027A98"/>
    <w:rsid w:val="000308A2"/>
    <w:rsid w:val="00032D1F"/>
    <w:rsid w:val="0003425A"/>
    <w:rsid w:val="000405CB"/>
    <w:rsid w:val="0004080D"/>
    <w:rsid w:val="00040E70"/>
    <w:rsid w:val="0004329A"/>
    <w:rsid w:val="00043712"/>
    <w:rsid w:val="0005001B"/>
    <w:rsid w:val="00050F08"/>
    <w:rsid w:val="00057045"/>
    <w:rsid w:val="00063CDE"/>
    <w:rsid w:val="00064BB6"/>
    <w:rsid w:val="00066E49"/>
    <w:rsid w:val="00067E39"/>
    <w:rsid w:val="000715AC"/>
    <w:rsid w:val="00072189"/>
    <w:rsid w:val="00075539"/>
    <w:rsid w:val="00076ABD"/>
    <w:rsid w:val="000809A9"/>
    <w:rsid w:val="00080B78"/>
    <w:rsid w:val="00080D1C"/>
    <w:rsid w:val="0008153E"/>
    <w:rsid w:val="0008266E"/>
    <w:rsid w:val="00094751"/>
    <w:rsid w:val="00094D5A"/>
    <w:rsid w:val="00097E8B"/>
    <w:rsid w:val="000A296C"/>
    <w:rsid w:val="000B31ED"/>
    <w:rsid w:val="000B5055"/>
    <w:rsid w:val="000B634F"/>
    <w:rsid w:val="000B6DC1"/>
    <w:rsid w:val="000C6949"/>
    <w:rsid w:val="000D1F34"/>
    <w:rsid w:val="000D3FB3"/>
    <w:rsid w:val="000E06AC"/>
    <w:rsid w:val="000E4B2D"/>
    <w:rsid w:val="000F0F63"/>
    <w:rsid w:val="000F5FB2"/>
    <w:rsid w:val="00102816"/>
    <w:rsid w:val="00103E46"/>
    <w:rsid w:val="001056E0"/>
    <w:rsid w:val="00110D18"/>
    <w:rsid w:val="001122A7"/>
    <w:rsid w:val="00117122"/>
    <w:rsid w:val="001207F7"/>
    <w:rsid w:val="00125DBB"/>
    <w:rsid w:val="00125E2B"/>
    <w:rsid w:val="001350A7"/>
    <w:rsid w:val="0013647F"/>
    <w:rsid w:val="00144C26"/>
    <w:rsid w:val="00151362"/>
    <w:rsid w:val="00151545"/>
    <w:rsid w:val="001540C6"/>
    <w:rsid w:val="00155099"/>
    <w:rsid w:val="00161C89"/>
    <w:rsid w:val="0016671E"/>
    <w:rsid w:val="0017336F"/>
    <w:rsid w:val="0017739E"/>
    <w:rsid w:val="00177C01"/>
    <w:rsid w:val="00180571"/>
    <w:rsid w:val="00183632"/>
    <w:rsid w:val="00196C22"/>
    <w:rsid w:val="00197428"/>
    <w:rsid w:val="001A2EFF"/>
    <w:rsid w:val="001B1D40"/>
    <w:rsid w:val="001C006B"/>
    <w:rsid w:val="001C0679"/>
    <w:rsid w:val="001C2023"/>
    <w:rsid w:val="001C23D7"/>
    <w:rsid w:val="001C6E58"/>
    <w:rsid w:val="001D2853"/>
    <w:rsid w:val="001D501A"/>
    <w:rsid w:val="001D5B77"/>
    <w:rsid w:val="001E41CD"/>
    <w:rsid w:val="001E5065"/>
    <w:rsid w:val="001F14F7"/>
    <w:rsid w:val="001F2CC9"/>
    <w:rsid w:val="001F44B9"/>
    <w:rsid w:val="001F6907"/>
    <w:rsid w:val="0020304E"/>
    <w:rsid w:val="00203E08"/>
    <w:rsid w:val="00207582"/>
    <w:rsid w:val="00207EAB"/>
    <w:rsid w:val="00207F00"/>
    <w:rsid w:val="00213335"/>
    <w:rsid w:val="00213819"/>
    <w:rsid w:val="002164D8"/>
    <w:rsid w:val="00224166"/>
    <w:rsid w:val="00227633"/>
    <w:rsid w:val="002401D7"/>
    <w:rsid w:val="00240EC7"/>
    <w:rsid w:val="0026268D"/>
    <w:rsid w:val="002638BF"/>
    <w:rsid w:val="002646DF"/>
    <w:rsid w:val="00271396"/>
    <w:rsid w:val="00272D58"/>
    <w:rsid w:val="00273678"/>
    <w:rsid w:val="002768C1"/>
    <w:rsid w:val="00276F44"/>
    <w:rsid w:val="0028170F"/>
    <w:rsid w:val="002824F6"/>
    <w:rsid w:val="00282620"/>
    <w:rsid w:val="00282DAB"/>
    <w:rsid w:val="0028456A"/>
    <w:rsid w:val="00284C95"/>
    <w:rsid w:val="002865BE"/>
    <w:rsid w:val="002875DE"/>
    <w:rsid w:val="00287601"/>
    <w:rsid w:val="00294B71"/>
    <w:rsid w:val="002A0CC0"/>
    <w:rsid w:val="002A1E08"/>
    <w:rsid w:val="002A320B"/>
    <w:rsid w:val="002A3827"/>
    <w:rsid w:val="002A6690"/>
    <w:rsid w:val="002B0F36"/>
    <w:rsid w:val="002B233C"/>
    <w:rsid w:val="002B4261"/>
    <w:rsid w:val="002B55F6"/>
    <w:rsid w:val="002C09EC"/>
    <w:rsid w:val="002C5FB0"/>
    <w:rsid w:val="002C777C"/>
    <w:rsid w:val="002C7C7C"/>
    <w:rsid w:val="002D3B29"/>
    <w:rsid w:val="002D4004"/>
    <w:rsid w:val="002D7B92"/>
    <w:rsid w:val="002F3A44"/>
    <w:rsid w:val="002F7684"/>
    <w:rsid w:val="00301439"/>
    <w:rsid w:val="00303660"/>
    <w:rsid w:val="00303A59"/>
    <w:rsid w:val="0030430A"/>
    <w:rsid w:val="00320C70"/>
    <w:rsid w:val="00331B12"/>
    <w:rsid w:val="003328E9"/>
    <w:rsid w:val="00333FF0"/>
    <w:rsid w:val="00343F54"/>
    <w:rsid w:val="003453D5"/>
    <w:rsid w:val="0034736B"/>
    <w:rsid w:val="0035002F"/>
    <w:rsid w:val="00355192"/>
    <w:rsid w:val="00360109"/>
    <w:rsid w:val="0036131C"/>
    <w:rsid w:val="00361E1D"/>
    <w:rsid w:val="00366E35"/>
    <w:rsid w:val="00373583"/>
    <w:rsid w:val="00385ABC"/>
    <w:rsid w:val="0039480B"/>
    <w:rsid w:val="00395200"/>
    <w:rsid w:val="003952CE"/>
    <w:rsid w:val="00397C53"/>
    <w:rsid w:val="003A38A1"/>
    <w:rsid w:val="003A7BB3"/>
    <w:rsid w:val="003B3846"/>
    <w:rsid w:val="003C45FF"/>
    <w:rsid w:val="003D1503"/>
    <w:rsid w:val="003D34EA"/>
    <w:rsid w:val="003D63DA"/>
    <w:rsid w:val="003E0204"/>
    <w:rsid w:val="003E0C66"/>
    <w:rsid w:val="003F2689"/>
    <w:rsid w:val="003F29A8"/>
    <w:rsid w:val="003F320A"/>
    <w:rsid w:val="003F7006"/>
    <w:rsid w:val="003F741D"/>
    <w:rsid w:val="003F7BCB"/>
    <w:rsid w:val="003F7E0B"/>
    <w:rsid w:val="00401131"/>
    <w:rsid w:val="00404BE6"/>
    <w:rsid w:val="00405B3B"/>
    <w:rsid w:val="004155FD"/>
    <w:rsid w:val="00417CDE"/>
    <w:rsid w:val="00424A3C"/>
    <w:rsid w:val="00424F1A"/>
    <w:rsid w:val="00432A7C"/>
    <w:rsid w:val="00433D78"/>
    <w:rsid w:val="0043499B"/>
    <w:rsid w:val="0044012A"/>
    <w:rsid w:val="00440275"/>
    <w:rsid w:val="00444F4A"/>
    <w:rsid w:val="00450C08"/>
    <w:rsid w:val="00451029"/>
    <w:rsid w:val="00451410"/>
    <w:rsid w:val="00453787"/>
    <w:rsid w:val="004541D1"/>
    <w:rsid w:val="0045617F"/>
    <w:rsid w:val="00461BD2"/>
    <w:rsid w:val="00462176"/>
    <w:rsid w:val="00463A5F"/>
    <w:rsid w:val="0046406B"/>
    <w:rsid w:val="00467CB2"/>
    <w:rsid w:val="00472C37"/>
    <w:rsid w:val="00477B92"/>
    <w:rsid w:val="0048054C"/>
    <w:rsid w:val="00486401"/>
    <w:rsid w:val="004905D5"/>
    <w:rsid w:val="00490D9F"/>
    <w:rsid w:val="00492ACA"/>
    <w:rsid w:val="00493909"/>
    <w:rsid w:val="004A4A65"/>
    <w:rsid w:val="004B1886"/>
    <w:rsid w:val="004B555F"/>
    <w:rsid w:val="004B706F"/>
    <w:rsid w:val="004C0EC5"/>
    <w:rsid w:val="004C7C76"/>
    <w:rsid w:val="004D1BBA"/>
    <w:rsid w:val="004D2165"/>
    <w:rsid w:val="004D3934"/>
    <w:rsid w:val="004D62F4"/>
    <w:rsid w:val="004D6713"/>
    <w:rsid w:val="004D7FF7"/>
    <w:rsid w:val="004E12EE"/>
    <w:rsid w:val="004E3C35"/>
    <w:rsid w:val="004E68AB"/>
    <w:rsid w:val="004F11A7"/>
    <w:rsid w:val="004F3315"/>
    <w:rsid w:val="004F392E"/>
    <w:rsid w:val="004F68E4"/>
    <w:rsid w:val="004F77E2"/>
    <w:rsid w:val="00506B52"/>
    <w:rsid w:val="00507054"/>
    <w:rsid w:val="0051040A"/>
    <w:rsid w:val="00510B48"/>
    <w:rsid w:val="005126D6"/>
    <w:rsid w:val="00512D8A"/>
    <w:rsid w:val="00513B0D"/>
    <w:rsid w:val="0052210E"/>
    <w:rsid w:val="00523CFC"/>
    <w:rsid w:val="00524D77"/>
    <w:rsid w:val="00527132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6E74"/>
    <w:rsid w:val="005834ED"/>
    <w:rsid w:val="00584D6F"/>
    <w:rsid w:val="00596548"/>
    <w:rsid w:val="0059716E"/>
    <w:rsid w:val="005978D7"/>
    <w:rsid w:val="005A0C04"/>
    <w:rsid w:val="005A0DED"/>
    <w:rsid w:val="005A386D"/>
    <w:rsid w:val="005A5A02"/>
    <w:rsid w:val="005D088B"/>
    <w:rsid w:val="005D0924"/>
    <w:rsid w:val="005D4E99"/>
    <w:rsid w:val="005E2BF7"/>
    <w:rsid w:val="005E2FAB"/>
    <w:rsid w:val="005E317F"/>
    <w:rsid w:val="005F0244"/>
    <w:rsid w:val="005F500B"/>
    <w:rsid w:val="00611159"/>
    <w:rsid w:val="006140B1"/>
    <w:rsid w:val="00614D91"/>
    <w:rsid w:val="00615BAE"/>
    <w:rsid w:val="00622BB4"/>
    <w:rsid w:val="00630E08"/>
    <w:rsid w:val="00631F0E"/>
    <w:rsid w:val="00634D46"/>
    <w:rsid w:val="0063511E"/>
    <w:rsid w:val="0063784D"/>
    <w:rsid w:val="00637C0C"/>
    <w:rsid w:val="006407A6"/>
    <w:rsid w:val="00641E9E"/>
    <w:rsid w:val="00643931"/>
    <w:rsid w:val="00645DAF"/>
    <w:rsid w:val="0065394B"/>
    <w:rsid w:val="0066622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6CCD"/>
    <w:rsid w:val="006973D9"/>
    <w:rsid w:val="006A3871"/>
    <w:rsid w:val="006A765D"/>
    <w:rsid w:val="006B188B"/>
    <w:rsid w:val="006B3762"/>
    <w:rsid w:val="006B4553"/>
    <w:rsid w:val="006C1EC8"/>
    <w:rsid w:val="006E592A"/>
    <w:rsid w:val="006E7F4F"/>
    <w:rsid w:val="006F2078"/>
    <w:rsid w:val="006F3C52"/>
    <w:rsid w:val="006F5C68"/>
    <w:rsid w:val="006F7B2A"/>
    <w:rsid w:val="006F7FDB"/>
    <w:rsid w:val="00700083"/>
    <w:rsid w:val="007060DB"/>
    <w:rsid w:val="00707F01"/>
    <w:rsid w:val="00710D83"/>
    <w:rsid w:val="00714626"/>
    <w:rsid w:val="007219D2"/>
    <w:rsid w:val="00723F4F"/>
    <w:rsid w:val="0074557E"/>
    <w:rsid w:val="007466CB"/>
    <w:rsid w:val="007466EB"/>
    <w:rsid w:val="007470F6"/>
    <w:rsid w:val="007475B8"/>
    <w:rsid w:val="00750EB2"/>
    <w:rsid w:val="007521E9"/>
    <w:rsid w:val="00762F3D"/>
    <w:rsid w:val="00763000"/>
    <w:rsid w:val="007660C1"/>
    <w:rsid w:val="00770897"/>
    <w:rsid w:val="00771EF1"/>
    <w:rsid w:val="00772843"/>
    <w:rsid w:val="00775814"/>
    <w:rsid w:val="00775F66"/>
    <w:rsid w:val="007773C0"/>
    <w:rsid w:val="00781565"/>
    <w:rsid w:val="007830F2"/>
    <w:rsid w:val="00785826"/>
    <w:rsid w:val="00786E8A"/>
    <w:rsid w:val="00787468"/>
    <w:rsid w:val="00795097"/>
    <w:rsid w:val="00797111"/>
    <w:rsid w:val="00797D0D"/>
    <w:rsid w:val="007A5473"/>
    <w:rsid w:val="007A60CA"/>
    <w:rsid w:val="007A6A11"/>
    <w:rsid w:val="007A746E"/>
    <w:rsid w:val="007B10BA"/>
    <w:rsid w:val="007B3CCE"/>
    <w:rsid w:val="007B3FDF"/>
    <w:rsid w:val="007B4432"/>
    <w:rsid w:val="007B58F5"/>
    <w:rsid w:val="007B7115"/>
    <w:rsid w:val="007B7D65"/>
    <w:rsid w:val="007B7EE4"/>
    <w:rsid w:val="007C091E"/>
    <w:rsid w:val="007C0CB7"/>
    <w:rsid w:val="007C1A95"/>
    <w:rsid w:val="007C1C4B"/>
    <w:rsid w:val="007C2914"/>
    <w:rsid w:val="007D0571"/>
    <w:rsid w:val="007D26BE"/>
    <w:rsid w:val="007D42D1"/>
    <w:rsid w:val="007D5336"/>
    <w:rsid w:val="007E22FA"/>
    <w:rsid w:val="007E2AED"/>
    <w:rsid w:val="007E490B"/>
    <w:rsid w:val="007E4999"/>
    <w:rsid w:val="007E6825"/>
    <w:rsid w:val="007F1F17"/>
    <w:rsid w:val="007F3BC8"/>
    <w:rsid w:val="007F7B19"/>
    <w:rsid w:val="008014B5"/>
    <w:rsid w:val="008026FB"/>
    <w:rsid w:val="00802D7C"/>
    <w:rsid w:val="00803ABE"/>
    <w:rsid w:val="00805417"/>
    <w:rsid w:val="00806087"/>
    <w:rsid w:val="00806C57"/>
    <w:rsid w:val="00806F5E"/>
    <w:rsid w:val="00810442"/>
    <w:rsid w:val="0081483C"/>
    <w:rsid w:val="00822FF5"/>
    <w:rsid w:val="0082744A"/>
    <w:rsid w:val="0083100C"/>
    <w:rsid w:val="00834297"/>
    <w:rsid w:val="00840349"/>
    <w:rsid w:val="00850EA8"/>
    <w:rsid w:val="00852F7E"/>
    <w:rsid w:val="008575C3"/>
    <w:rsid w:val="00857FE9"/>
    <w:rsid w:val="00862CD3"/>
    <w:rsid w:val="0086335E"/>
    <w:rsid w:val="00864C4D"/>
    <w:rsid w:val="00865789"/>
    <w:rsid w:val="008735D6"/>
    <w:rsid w:val="008764AA"/>
    <w:rsid w:val="00876A63"/>
    <w:rsid w:val="00881303"/>
    <w:rsid w:val="00882D9D"/>
    <w:rsid w:val="00884A40"/>
    <w:rsid w:val="008850B5"/>
    <w:rsid w:val="0089765D"/>
    <w:rsid w:val="00897DFC"/>
    <w:rsid w:val="008A0C50"/>
    <w:rsid w:val="008A1242"/>
    <w:rsid w:val="008A1F7B"/>
    <w:rsid w:val="008A3CF3"/>
    <w:rsid w:val="008A7037"/>
    <w:rsid w:val="008B461D"/>
    <w:rsid w:val="008D39EE"/>
    <w:rsid w:val="008D425F"/>
    <w:rsid w:val="008E6683"/>
    <w:rsid w:val="008E7A0A"/>
    <w:rsid w:val="00900C39"/>
    <w:rsid w:val="00901BB1"/>
    <w:rsid w:val="00906F67"/>
    <w:rsid w:val="00911E72"/>
    <w:rsid w:val="009240CF"/>
    <w:rsid w:val="00926988"/>
    <w:rsid w:val="00926CBC"/>
    <w:rsid w:val="00927665"/>
    <w:rsid w:val="00933269"/>
    <w:rsid w:val="00937484"/>
    <w:rsid w:val="00937C77"/>
    <w:rsid w:val="00941277"/>
    <w:rsid w:val="00942DD9"/>
    <w:rsid w:val="0094575F"/>
    <w:rsid w:val="0095594C"/>
    <w:rsid w:val="00963A18"/>
    <w:rsid w:val="00964200"/>
    <w:rsid w:val="00973EF8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654B"/>
    <w:rsid w:val="009A695D"/>
    <w:rsid w:val="009A7140"/>
    <w:rsid w:val="009A783C"/>
    <w:rsid w:val="009A7DD4"/>
    <w:rsid w:val="009B0500"/>
    <w:rsid w:val="009B1782"/>
    <w:rsid w:val="009B2486"/>
    <w:rsid w:val="009B2816"/>
    <w:rsid w:val="009B3F6B"/>
    <w:rsid w:val="009B4661"/>
    <w:rsid w:val="009B669D"/>
    <w:rsid w:val="009B7A1E"/>
    <w:rsid w:val="009C5318"/>
    <w:rsid w:val="009C56EF"/>
    <w:rsid w:val="009C7BFD"/>
    <w:rsid w:val="009D19B7"/>
    <w:rsid w:val="009D388F"/>
    <w:rsid w:val="009D7512"/>
    <w:rsid w:val="009E09A6"/>
    <w:rsid w:val="009E2B06"/>
    <w:rsid w:val="009E68CC"/>
    <w:rsid w:val="009F01A3"/>
    <w:rsid w:val="009F183E"/>
    <w:rsid w:val="009F4009"/>
    <w:rsid w:val="009F5EEF"/>
    <w:rsid w:val="00A00AB9"/>
    <w:rsid w:val="00A06494"/>
    <w:rsid w:val="00A07540"/>
    <w:rsid w:val="00A07F74"/>
    <w:rsid w:val="00A10EA5"/>
    <w:rsid w:val="00A21D39"/>
    <w:rsid w:val="00A234D5"/>
    <w:rsid w:val="00A23D5C"/>
    <w:rsid w:val="00A25AD9"/>
    <w:rsid w:val="00A30A09"/>
    <w:rsid w:val="00A34B54"/>
    <w:rsid w:val="00A3713B"/>
    <w:rsid w:val="00A3751A"/>
    <w:rsid w:val="00A427B7"/>
    <w:rsid w:val="00A525EB"/>
    <w:rsid w:val="00A52B6B"/>
    <w:rsid w:val="00A53CD7"/>
    <w:rsid w:val="00A56E8B"/>
    <w:rsid w:val="00A659E9"/>
    <w:rsid w:val="00A66DA2"/>
    <w:rsid w:val="00A700F6"/>
    <w:rsid w:val="00A706D5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432"/>
    <w:rsid w:val="00A95F61"/>
    <w:rsid w:val="00AA031E"/>
    <w:rsid w:val="00AA2FD4"/>
    <w:rsid w:val="00AA5F06"/>
    <w:rsid w:val="00AA730A"/>
    <w:rsid w:val="00AA7827"/>
    <w:rsid w:val="00AB47DA"/>
    <w:rsid w:val="00AB720B"/>
    <w:rsid w:val="00AC5367"/>
    <w:rsid w:val="00AC62A9"/>
    <w:rsid w:val="00AD0755"/>
    <w:rsid w:val="00AD1A95"/>
    <w:rsid w:val="00AD22B8"/>
    <w:rsid w:val="00AD2428"/>
    <w:rsid w:val="00AE332C"/>
    <w:rsid w:val="00AF10E4"/>
    <w:rsid w:val="00AF1E86"/>
    <w:rsid w:val="00AF20DC"/>
    <w:rsid w:val="00AF24C1"/>
    <w:rsid w:val="00AF440B"/>
    <w:rsid w:val="00B000C4"/>
    <w:rsid w:val="00B07045"/>
    <w:rsid w:val="00B10FA7"/>
    <w:rsid w:val="00B16A26"/>
    <w:rsid w:val="00B16AC1"/>
    <w:rsid w:val="00B23058"/>
    <w:rsid w:val="00B238FF"/>
    <w:rsid w:val="00B2425B"/>
    <w:rsid w:val="00B31E15"/>
    <w:rsid w:val="00B376FF"/>
    <w:rsid w:val="00B4282D"/>
    <w:rsid w:val="00B452A6"/>
    <w:rsid w:val="00B4636E"/>
    <w:rsid w:val="00B46372"/>
    <w:rsid w:val="00B47249"/>
    <w:rsid w:val="00B52058"/>
    <w:rsid w:val="00B5510C"/>
    <w:rsid w:val="00B619A9"/>
    <w:rsid w:val="00B67A71"/>
    <w:rsid w:val="00B7062D"/>
    <w:rsid w:val="00B7658A"/>
    <w:rsid w:val="00B826B6"/>
    <w:rsid w:val="00B82E47"/>
    <w:rsid w:val="00B8394B"/>
    <w:rsid w:val="00B86325"/>
    <w:rsid w:val="00B87622"/>
    <w:rsid w:val="00B92744"/>
    <w:rsid w:val="00B92A50"/>
    <w:rsid w:val="00B96AB9"/>
    <w:rsid w:val="00BA0693"/>
    <w:rsid w:val="00BA1F28"/>
    <w:rsid w:val="00BA54CF"/>
    <w:rsid w:val="00BA6CB1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6AD"/>
    <w:rsid w:val="00BD496E"/>
    <w:rsid w:val="00BE44E2"/>
    <w:rsid w:val="00BE65AF"/>
    <w:rsid w:val="00BE7F54"/>
    <w:rsid w:val="00BF28C9"/>
    <w:rsid w:val="00BF6459"/>
    <w:rsid w:val="00BF7EFE"/>
    <w:rsid w:val="00C000F3"/>
    <w:rsid w:val="00C004D3"/>
    <w:rsid w:val="00C15077"/>
    <w:rsid w:val="00C310BC"/>
    <w:rsid w:val="00C343AB"/>
    <w:rsid w:val="00C3481E"/>
    <w:rsid w:val="00C37834"/>
    <w:rsid w:val="00C42931"/>
    <w:rsid w:val="00C45489"/>
    <w:rsid w:val="00C46243"/>
    <w:rsid w:val="00C47D5C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3684"/>
    <w:rsid w:val="00C83BF7"/>
    <w:rsid w:val="00C84819"/>
    <w:rsid w:val="00C8605A"/>
    <w:rsid w:val="00C929BD"/>
    <w:rsid w:val="00C943D8"/>
    <w:rsid w:val="00C94F5F"/>
    <w:rsid w:val="00C95D23"/>
    <w:rsid w:val="00CA0EA1"/>
    <w:rsid w:val="00CA396A"/>
    <w:rsid w:val="00CA50EC"/>
    <w:rsid w:val="00CA5656"/>
    <w:rsid w:val="00CA64CF"/>
    <w:rsid w:val="00CB08A5"/>
    <w:rsid w:val="00CB118E"/>
    <w:rsid w:val="00CB1A6E"/>
    <w:rsid w:val="00CB5DF2"/>
    <w:rsid w:val="00CB76D9"/>
    <w:rsid w:val="00CB7D70"/>
    <w:rsid w:val="00CC34BA"/>
    <w:rsid w:val="00CD1D3F"/>
    <w:rsid w:val="00CD40F0"/>
    <w:rsid w:val="00CD64C7"/>
    <w:rsid w:val="00CE254A"/>
    <w:rsid w:val="00CF6778"/>
    <w:rsid w:val="00CF7540"/>
    <w:rsid w:val="00D02175"/>
    <w:rsid w:val="00D0257B"/>
    <w:rsid w:val="00D10AA8"/>
    <w:rsid w:val="00D143EF"/>
    <w:rsid w:val="00D14923"/>
    <w:rsid w:val="00D26FEA"/>
    <w:rsid w:val="00D32817"/>
    <w:rsid w:val="00D35698"/>
    <w:rsid w:val="00D45D92"/>
    <w:rsid w:val="00D52C5F"/>
    <w:rsid w:val="00D53B55"/>
    <w:rsid w:val="00D53C2F"/>
    <w:rsid w:val="00D621E0"/>
    <w:rsid w:val="00D66A84"/>
    <w:rsid w:val="00D6712D"/>
    <w:rsid w:val="00D709DD"/>
    <w:rsid w:val="00D718E1"/>
    <w:rsid w:val="00D76FCE"/>
    <w:rsid w:val="00D80369"/>
    <w:rsid w:val="00D82034"/>
    <w:rsid w:val="00D913E5"/>
    <w:rsid w:val="00D9495C"/>
    <w:rsid w:val="00D94D11"/>
    <w:rsid w:val="00DA0E65"/>
    <w:rsid w:val="00DA1FA5"/>
    <w:rsid w:val="00DB13F4"/>
    <w:rsid w:val="00DB1EBC"/>
    <w:rsid w:val="00DB29D8"/>
    <w:rsid w:val="00DB4CAA"/>
    <w:rsid w:val="00DC0F8C"/>
    <w:rsid w:val="00DC2FD5"/>
    <w:rsid w:val="00DC7010"/>
    <w:rsid w:val="00DD0644"/>
    <w:rsid w:val="00DD4C31"/>
    <w:rsid w:val="00DE03E1"/>
    <w:rsid w:val="00DE3665"/>
    <w:rsid w:val="00DE40FF"/>
    <w:rsid w:val="00DE5AD8"/>
    <w:rsid w:val="00DE5D53"/>
    <w:rsid w:val="00DF0909"/>
    <w:rsid w:val="00DF3C04"/>
    <w:rsid w:val="00DF57F5"/>
    <w:rsid w:val="00DF6222"/>
    <w:rsid w:val="00DF6985"/>
    <w:rsid w:val="00DF75B1"/>
    <w:rsid w:val="00E02735"/>
    <w:rsid w:val="00E11668"/>
    <w:rsid w:val="00E16A0C"/>
    <w:rsid w:val="00E21834"/>
    <w:rsid w:val="00E21AEA"/>
    <w:rsid w:val="00E25C8E"/>
    <w:rsid w:val="00E27192"/>
    <w:rsid w:val="00E33A57"/>
    <w:rsid w:val="00E3765F"/>
    <w:rsid w:val="00E5038A"/>
    <w:rsid w:val="00E53DDA"/>
    <w:rsid w:val="00E609BC"/>
    <w:rsid w:val="00E613BE"/>
    <w:rsid w:val="00E621B6"/>
    <w:rsid w:val="00E825D5"/>
    <w:rsid w:val="00E83F88"/>
    <w:rsid w:val="00E90215"/>
    <w:rsid w:val="00E91332"/>
    <w:rsid w:val="00E922FC"/>
    <w:rsid w:val="00E93B4B"/>
    <w:rsid w:val="00EA0442"/>
    <w:rsid w:val="00EA13A3"/>
    <w:rsid w:val="00EA18E8"/>
    <w:rsid w:val="00EA5207"/>
    <w:rsid w:val="00EB0141"/>
    <w:rsid w:val="00EB0999"/>
    <w:rsid w:val="00EB5322"/>
    <w:rsid w:val="00EB5389"/>
    <w:rsid w:val="00EB6FE8"/>
    <w:rsid w:val="00EB710A"/>
    <w:rsid w:val="00EC57D0"/>
    <w:rsid w:val="00ED045C"/>
    <w:rsid w:val="00ED07CD"/>
    <w:rsid w:val="00ED26B2"/>
    <w:rsid w:val="00EE1F4D"/>
    <w:rsid w:val="00EE245B"/>
    <w:rsid w:val="00EF00DA"/>
    <w:rsid w:val="00EF3C66"/>
    <w:rsid w:val="00EF47FE"/>
    <w:rsid w:val="00EF6D10"/>
    <w:rsid w:val="00F061BA"/>
    <w:rsid w:val="00F07326"/>
    <w:rsid w:val="00F073EE"/>
    <w:rsid w:val="00F07A07"/>
    <w:rsid w:val="00F10E4D"/>
    <w:rsid w:val="00F11C25"/>
    <w:rsid w:val="00F206F6"/>
    <w:rsid w:val="00F21D35"/>
    <w:rsid w:val="00F23403"/>
    <w:rsid w:val="00F253DF"/>
    <w:rsid w:val="00F25A3E"/>
    <w:rsid w:val="00F2664B"/>
    <w:rsid w:val="00F30408"/>
    <w:rsid w:val="00F33393"/>
    <w:rsid w:val="00F3583B"/>
    <w:rsid w:val="00F41CA9"/>
    <w:rsid w:val="00F42472"/>
    <w:rsid w:val="00F44142"/>
    <w:rsid w:val="00F44553"/>
    <w:rsid w:val="00F44943"/>
    <w:rsid w:val="00F518E0"/>
    <w:rsid w:val="00F57428"/>
    <w:rsid w:val="00F57439"/>
    <w:rsid w:val="00F60983"/>
    <w:rsid w:val="00F63ABA"/>
    <w:rsid w:val="00F63AE3"/>
    <w:rsid w:val="00F6488B"/>
    <w:rsid w:val="00F66405"/>
    <w:rsid w:val="00F7032C"/>
    <w:rsid w:val="00F72429"/>
    <w:rsid w:val="00F80973"/>
    <w:rsid w:val="00F84FB6"/>
    <w:rsid w:val="00F85084"/>
    <w:rsid w:val="00F864D0"/>
    <w:rsid w:val="00F90105"/>
    <w:rsid w:val="00F927B0"/>
    <w:rsid w:val="00FA558F"/>
    <w:rsid w:val="00FB0A92"/>
    <w:rsid w:val="00FB262B"/>
    <w:rsid w:val="00FB4048"/>
    <w:rsid w:val="00FB467E"/>
    <w:rsid w:val="00FB78E9"/>
    <w:rsid w:val="00FC2F8B"/>
    <w:rsid w:val="00FC32E7"/>
    <w:rsid w:val="00FC55B5"/>
    <w:rsid w:val="00FD5151"/>
    <w:rsid w:val="00FE08D7"/>
    <w:rsid w:val="00FE27A7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3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6DB215-46B9-4CA2-8CC4-A427DDEE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4</cp:revision>
  <cp:lastPrinted>2018-03-09T02:16:00Z</cp:lastPrinted>
  <dcterms:created xsi:type="dcterms:W3CDTF">2019-07-29T02:09:00Z</dcterms:created>
  <dcterms:modified xsi:type="dcterms:W3CDTF">2019-07-29T02:31:00Z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