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center"/>
        <w:rPr>
          <w:rFonts w:hint="eastAsia" w:ascii="微软雅黑" w:hAnsi="微软雅黑" w:eastAsia="微软雅黑" w:cs="微软雅黑"/>
          <w:b/>
          <w:bCs w:val="0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底部逐步抬升，季节性反弹机会逐步显现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5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从整体格局来看，目前处于产能增长周期。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2011年前橡胶价格出现了一波快速上涨，至使部分橡胶主产国不断新种植橡胶树，且2012年种植面积达到峰值，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按照橡胶7年生长周期来计算，对应的最大可开割面积在2019年会达到最大值。ANRPC统计在2003年的时候，开割面积约为619万公顷。而到了2018年，已经上升至906万公顷，增长了46.36%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近几年橡胶的开割面积处于稳定上升的状态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，随着开割面积的稳步推进，以及新树产能的释放，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全球天然橡胶产能也将不短刷新新的峰值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对于市场而言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,供给相对宽松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需求没有明显的增量,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后期的压力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依然比较明显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5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近日，乘用车市场信息联席会秘书长崔东树，对2020年汽车市场进行了分析和展望。根据乘联会会员单位的综合测算和预估，崔东树认为2020年汽车市场将继续向高质量方向发展，预计汽车增长1%，乘用车增长1%；新能源汽车销量挑战目标是200万辆，中性判断约为160万辆。11月15日，国家发展改革委新闻发言人孟玮在新闻发布会上透露，要破除汽车消费限制，推动汽车限购政策向引导使用政策转变。随着国家减税降费效应逐步显现，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期待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明年市场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有所好转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。另外，国三及以下柴油货车淘汰更新政策刺激重卡市场换购新车需求，短期对天然橡胶消费有所支撑。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据泰国11月14日消息，泰国农业部正试图限制真菌病的蔓延，此病已经破坏了本国南部四个省的橡胶树。自从9月被发现以来，真菌病（Pestalotiopsis）侵害了包括那拉提瓦（Narathiwat）、也拉（Yala）、北大年（Pattani）和董里（Trang）四个省面积超过330,000莱种植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泰国橡胶管理局发布的数据显示，泰国大约有1400万株橡胶树，其中800万株在南部地区。这些种植园每年生产约260万吨的橡胶。该病使橡胶树的叶子掉落，产量下降了50%。自从袭击四个省份以来，迄今橡胶产量已减少了40,000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受该病威胁，目前报告泰国、印尼和马来西亚超过45万公顷的橡胶种植园发现这一疾病。染病地区的橡胶产量可能减半，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若疾病传播范围继续扩大可能会影响后期的橡胶供应。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临近年底，国内产区逐渐停割，随后东南亚主产国也将相继进入停割期。阶段性的季节性做多机会来临。由于目前并未出现新利空因素，多头有足够的安全边际，敢于介入季节性反弹行情。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季节性反弹，勿当反转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对于橡胶来说，大级别的趋势行情，往往都是明显的需求扩张带动；供给带动的上涨行情，一般情况长势较快，难以长久。只要汽车行业不出现重要的利多政策，在当前的经济环境下，库存高企，橡胶需求维持稳定已经非常不易，短期看需求带动沪胶大趋势反转，概率极低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更重要的是，如前所述，产能增长周期还在延续，只要价格反弹，割胶利润好转，产能就会很快转化为产量，在需求偏弱的橡胶市场，供给足够充足，需求压力偏大，价格出现趋势性上涨实属不易。这应该就是橡胶市场目前供需的主要矛盾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开工率方面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5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截止2019年11月22日，山东地区轮胎企业全钢胎开工负荷为67.58%，较上周上涨0.38个百分点，较去年同期下滑7.23个百分点。国内轮胎企业半钢胎开工负荷为67.31%，较上周上涨0.20个百分点，较去年同期下滑2.09个百分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库存方面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5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截止2019年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日，上期所天然橡胶库存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489541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-1165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）吨，仓单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460940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4320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）吨。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综合来看，天胶供强需弱格局将延续，同时进入11月交割压力将有所回升，按往年11月22号左右老仓储库量相对偏高，但今年并未出现大规模出库，关注本周五上期所的库存和仓单变化。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5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建议：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近期橡胶价格逐步抬高，本周冲高回落，短期从盘面上看回调还在短期支撑位之上，待回调企稳后，有进一步上升的可能。主力合约下周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12200-13000区间。从季节性看，自12月初到来年2月中旬这段时间主要产胶区域从割胶期逐步到停割期转变。这段期间可考虑高抛低吸策略，冲高减仓止盈，回调逢低适当买入，按多头思路操作。橡胶合约在年底这段时间或许会波动区间偏大，注意控制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73F"/>
    <w:rsid w:val="00003220"/>
    <w:rsid w:val="00013626"/>
    <w:rsid w:val="00034117"/>
    <w:rsid w:val="000415DE"/>
    <w:rsid w:val="00055660"/>
    <w:rsid w:val="00061395"/>
    <w:rsid w:val="00070812"/>
    <w:rsid w:val="000763D4"/>
    <w:rsid w:val="00085F35"/>
    <w:rsid w:val="000B31E6"/>
    <w:rsid w:val="000B58A9"/>
    <w:rsid w:val="000D5970"/>
    <w:rsid w:val="00106587"/>
    <w:rsid w:val="00120C14"/>
    <w:rsid w:val="00132794"/>
    <w:rsid w:val="001B06E4"/>
    <w:rsid w:val="001C3FC2"/>
    <w:rsid w:val="001D2CB5"/>
    <w:rsid w:val="001D7547"/>
    <w:rsid w:val="0021405E"/>
    <w:rsid w:val="00223911"/>
    <w:rsid w:val="002274C2"/>
    <w:rsid w:val="00241AA0"/>
    <w:rsid w:val="0024340C"/>
    <w:rsid w:val="00292FCF"/>
    <w:rsid w:val="002A12AB"/>
    <w:rsid w:val="002A4C4A"/>
    <w:rsid w:val="002B2F80"/>
    <w:rsid w:val="002C3C95"/>
    <w:rsid w:val="002C7810"/>
    <w:rsid w:val="002D0A1C"/>
    <w:rsid w:val="002D73C8"/>
    <w:rsid w:val="002E29EA"/>
    <w:rsid w:val="002E47D3"/>
    <w:rsid w:val="00312789"/>
    <w:rsid w:val="003227F3"/>
    <w:rsid w:val="003261E2"/>
    <w:rsid w:val="00340ADD"/>
    <w:rsid w:val="003418E8"/>
    <w:rsid w:val="00353154"/>
    <w:rsid w:val="003730B6"/>
    <w:rsid w:val="0038541D"/>
    <w:rsid w:val="003946C9"/>
    <w:rsid w:val="003C0A05"/>
    <w:rsid w:val="003C3473"/>
    <w:rsid w:val="003D2EFE"/>
    <w:rsid w:val="003E7FEC"/>
    <w:rsid w:val="00416C30"/>
    <w:rsid w:val="00440135"/>
    <w:rsid w:val="00463E2B"/>
    <w:rsid w:val="004757AC"/>
    <w:rsid w:val="004908FE"/>
    <w:rsid w:val="004A2412"/>
    <w:rsid w:val="004F3D84"/>
    <w:rsid w:val="00506FF4"/>
    <w:rsid w:val="0051245C"/>
    <w:rsid w:val="00514963"/>
    <w:rsid w:val="00516A21"/>
    <w:rsid w:val="00531873"/>
    <w:rsid w:val="0055047E"/>
    <w:rsid w:val="005527E7"/>
    <w:rsid w:val="00580931"/>
    <w:rsid w:val="00594EBA"/>
    <w:rsid w:val="005A34A2"/>
    <w:rsid w:val="005B0339"/>
    <w:rsid w:val="005B67AB"/>
    <w:rsid w:val="005B78D2"/>
    <w:rsid w:val="005C67A9"/>
    <w:rsid w:val="005D11B5"/>
    <w:rsid w:val="005E399A"/>
    <w:rsid w:val="005F1A1E"/>
    <w:rsid w:val="005F78E8"/>
    <w:rsid w:val="00630555"/>
    <w:rsid w:val="006407AE"/>
    <w:rsid w:val="0064238B"/>
    <w:rsid w:val="00673B26"/>
    <w:rsid w:val="0067513F"/>
    <w:rsid w:val="00690617"/>
    <w:rsid w:val="006E0578"/>
    <w:rsid w:val="006F6440"/>
    <w:rsid w:val="006F7EF3"/>
    <w:rsid w:val="00733D24"/>
    <w:rsid w:val="00743C50"/>
    <w:rsid w:val="00746ACC"/>
    <w:rsid w:val="00767E42"/>
    <w:rsid w:val="007A420B"/>
    <w:rsid w:val="007C2A77"/>
    <w:rsid w:val="007D348A"/>
    <w:rsid w:val="007F0857"/>
    <w:rsid w:val="008151C3"/>
    <w:rsid w:val="00852E2E"/>
    <w:rsid w:val="00865C39"/>
    <w:rsid w:val="00872CE1"/>
    <w:rsid w:val="00875E3D"/>
    <w:rsid w:val="00877D52"/>
    <w:rsid w:val="008C1EFF"/>
    <w:rsid w:val="008D0349"/>
    <w:rsid w:val="008D559F"/>
    <w:rsid w:val="008E283D"/>
    <w:rsid w:val="008E30D5"/>
    <w:rsid w:val="0090273F"/>
    <w:rsid w:val="00905C0A"/>
    <w:rsid w:val="00915A8D"/>
    <w:rsid w:val="009277C0"/>
    <w:rsid w:val="00930C50"/>
    <w:rsid w:val="009467C5"/>
    <w:rsid w:val="00961FDE"/>
    <w:rsid w:val="009822F9"/>
    <w:rsid w:val="009B3EAD"/>
    <w:rsid w:val="009C4A16"/>
    <w:rsid w:val="009C6337"/>
    <w:rsid w:val="009E627D"/>
    <w:rsid w:val="009F2467"/>
    <w:rsid w:val="009F2F5F"/>
    <w:rsid w:val="00A0451B"/>
    <w:rsid w:val="00A14481"/>
    <w:rsid w:val="00A17882"/>
    <w:rsid w:val="00A309E5"/>
    <w:rsid w:val="00A7014A"/>
    <w:rsid w:val="00A72183"/>
    <w:rsid w:val="00A834EF"/>
    <w:rsid w:val="00AA670B"/>
    <w:rsid w:val="00AB2B9D"/>
    <w:rsid w:val="00AD5CA9"/>
    <w:rsid w:val="00AE190A"/>
    <w:rsid w:val="00AF0EF2"/>
    <w:rsid w:val="00B00F82"/>
    <w:rsid w:val="00B03941"/>
    <w:rsid w:val="00B05C08"/>
    <w:rsid w:val="00B17347"/>
    <w:rsid w:val="00B2683A"/>
    <w:rsid w:val="00B42326"/>
    <w:rsid w:val="00B550DA"/>
    <w:rsid w:val="00BA4F35"/>
    <w:rsid w:val="00BB05FD"/>
    <w:rsid w:val="00BB283C"/>
    <w:rsid w:val="00BB306A"/>
    <w:rsid w:val="00BD2B78"/>
    <w:rsid w:val="00BD3D0C"/>
    <w:rsid w:val="00BD5B04"/>
    <w:rsid w:val="00BD6F18"/>
    <w:rsid w:val="00BE5F17"/>
    <w:rsid w:val="00C30068"/>
    <w:rsid w:val="00C31293"/>
    <w:rsid w:val="00C65B8A"/>
    <w:rsid w:val="00C80A80"/>
    <w:rsid w:val="00C842C3"/>
    <w:rsid w:val="00C8661F"/>
    <w:rsid w:val="00C96CE0"/>
    <w:rsid w:val="00CA54D4"/>
    <w:rsid w:val="00CA65E8"/>
    <w:rsid w:val="00CC5066"/>
    <w:rsid w:val="00CD32A1"/>
    <w:rsid w:val="00CE4D6D"/>
    <w:rsid w:val="00D07EB3"/>
    <w:rsid w:val="00D146B5"/>
    <w:rsid w:val="00D16CE5"/>
    <w:rsid w:val="00D23504"/>
    <w:rsid w:val="00D438AB"/>
    <w:rsid w:val="00D52B05"/>
    <w:rsid w:val="00D54A0F"/>
    <w:rsid w:val="00D64B72"/>
    <w:rsid w:val="00D74D12"/>
    <w:rsid w:val="00D76E8C"/>
    <w:rsid w:val="00D77A7D"/>
    <w:rsid w:val="00D83EA7"/>
    <w:rsid w:val="00D86455"/>
    <w:rsid w:val="00D97748"/>
    <w:rsid w:val="00DD22CE"/>
    <w:rsid w:val="00DE555C"/>
    <w:rsid w:val="00DF46F1"/>
    <w:rsid w:val="00DF5CB5"/>
    <w:rsid w:val="00E02088"/>
    <w:rsid w:val="00E15BE2"/>
    <w:rsid w:val="00E16CC9"/>
    <w:rsid w:val="00E32E0E"/>
    <w:rsid w:val="00E403FC"/>
    <w:rsid w:val="00E51193"/>
    <w:rsid w:val="00E80090"/>
    <w:rsid w:val="00E8561D"/>
    <w:rsid w:val="00E878C6"/>
    <w:rsid w:val="00EA09E5"/>
    <w:rsid w:val="00EB592C"/>
    <w:rsid w:val="00EB69BF"/>
    <w:rsid w:val="00EB7045"/>
    <w:rsid w:val="00EC1DDB"/>
    <w:rsid w:val="00EC3648"/>
    <w:rsid w:val="00ED0B42"/>
    <w:rsid w:val="00ED257E"/>
    <w:rsid w:val="00ED2F2B"/>
    <w:rsid w:val="00F00E45"/>
    <w:rsid w:val="00F02BBA"/>
    <w:rsid w:val="00F032AA"/>
    <w:rsid w:val="00F05B2E"/>
    <w:rsid w:val="00F074B9"/>
    <w:rsid w:val="00F16201"/>
    <w:rsid w:val="00F26DB5"/>
    <w:rsid w:val="00F82FE6"/>
    <w:rsid w:val="00FA484A"/>
    <w:rsid w:val="0F3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9B4B7-990C-4E9E-A0B5-0C5F68AF6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254</Words>
  <Characters>1448</Characters>
  <Lines>12</Lines>
  <Paragraphs>3</Paragraphs>
  <TotalTime>1</TotalTime>
  <ScaleCrop>false</ScaleCrop>
  <LinksUpToDate>false</LinksUpToDate>
  <CharactersWithSpaces>1699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2019-11-28T07:57:00Z</dcterms:created>
  <dc:creator>wanghe</dc:creator>
  <cp:lastModifiedBy>　你很美</cp:lastModifiedBy>
  <dcterms:modified xsi:type="dcterms:W3CDTF">2019-11-28T08:16:57Z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